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21" w:rsidRDefault="00C90221" w:rsidP="00056839">
      <w:pPr>
        <w:pStyle w:val="Nagwek1"/>
        <w:spacing w:line="360" w:lineRule="auto"/>
        <w:rPr>
          <w:color w:val="000000" w:themeColor="text1"/>
        </w:rPr>
      </w:pPr>
    </w:p>
    <w:p w:rsidR="00056839" w:rsidRPr="0012708A" w:rsidRDefault="00034ECD" w:rsidP="00056839">
      <w:pPr>
        <w:spacing w:line="360" w:lineRule="auto"/>
        <w:ind w:left="0" w:firstLine="0"/>
        <w:rPr>
          <w:rFonts w:ascii="Arial" w:hAnsi="Arial" w:cs="Arial"/>
          <w:b/>
          <w:sz w:val="32"/>
          <w:szCs w:val="32"/>
        </w:rPr>
      </w:pPr>
      <w:r w:rsidRPr="0012708A">
        <w:rPr>
          <w:rFonts w:ascii="Arial" w:hAnsi="Arial" w:cs="Arial"/>
          <w:b/>
          <w:sz w:val="32"/>
          <w:szCs w:val="32"/>
        </w:rPr>
        <w:t xml:space="preserve">Informacja </w:t>
      </w:r>
      <w:r w:rsidR="002D5D61" w:rsidRPr="0012708A">
        <w:rPr>
          <w:rFonts w:ascii="Arial" w:hAnsi="Arial" w:cs="Arial"/>
          <w:b/>
          <w:sz w:val="32"/>
          <w:szCs w:val="32"/>
        </w:rPr>
        <w:t xml:space="preserve">o zakresie działalności Urzędu Gminy </w:t>
      </w:r>
    </w:p>
    <w:p w:rsidR="00310942" w:rsidRPr="0012708A" w:rsidRDefault="002D5D61" w:rsidP="00056839">
      <w:pPr>
        <w:spacing w:line="360" w:lineRule="auto"/>
        <w:ind w:left="0" w:firstLine="0"/>
        <w:rPr>
          <w:rFonts w:ascii="Arial" w:hAnsi="Arial" w:cs="Arial"/>
          <w:b/>
          <w:sz w:val="32"/>
          <w:szCs w:val="32"/>
        </w:rPr>
      </w:pPr>
      <w:r w:rsidRPr="0012708A">
        <w:rPr>
          <w:rFonts w:ascii="Arial" w:hAnsi="Arial" w:cs="Arial"/>
          <w:b/>
          <w:sz w:val="32"/>
          <w:szCs w:val="32"/>
        </w:rPr>
        <w:t>w tekście łatwym do czytania</w:t>
      </w:r>
      <w:r w:rsidR="00056839" w:rsidRPr="0012708A">
        <w:rPr>
          <w:rFonts w:ascii="Arial" w:hAnsi="Arial" w:cs="Arial"/>
          <w:b/>
          <w:sz w:val="32"/>
          <w:szCs w:val="32"/>
        </w:rPr>
        <w:t xml:space="preserve"> i zrozumienia</w:t>
      </w:r>
      <w:r w:rsidRPr="0012708A">
        <w:rPr>
          <w:rFonts w:ascii="Arial" w:hAnsi="Arial" w:cs="Arial"/>
          <w:b/>
          <w:sz w:val="32"/>
          <w:szCs w:val="32"/>
        </w:rPr>
        <w:t xml:space="preserve"> (ETR)</w:t>
      </w:r>
    </w:p>
    <w:p w:rsidR="00310942" w:rsidRDefault="00310942" w:rsidP="00310942"/>
    <w:p w:rsidR="00C90221" w:rsidRDefault="00C90221" w:rsidP="00C90221"/>
    <w:p w:rsidR="00D73273" w:rsidRPr="00C90221" w:rsidRDefault="006F190F" w:rsidP="00056839">
      <w:pPr>
        <w:jc w:val="right"/>
        <w:rPr>
          <w:color w:val="FFFFFF" w:themeColor="background1"/>
        </w:rPr>
      </w:pPr>
      <w:r>
        <w:rPr>
          <w:noProof/>
          <w:color w:val="FFFFFF" w:themeColor="background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4.65pt;margin-top:15.3pt;width:312.65pt;height:100.5pt;z-index:251660288;mso-height-percent:200;mso-height-percent:200;mso-width-relative:margin;mso-height-relative:margin" strokecolor="white [3212]">
            <v:textbox style="mso-next-textbox:#_x0000_s1028;mso-fit-shape-to-text:t">
              <w:txbxContent>
                <w:p w:rsidR="00C90221" w:rsidRPr="00056839" w:rsidRDefault="00056839" w:rsidP="0005683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</w:t>
                  </w:r>
                  <w:r w:rsidR="00C90221" w:rsidRPr="00056839">
                    <w:rPr>
                      <w:rFonts w:ascii="Arial" w:hAnsi="Arial" w:cs="Arial"/>
                      <w:sz w:val="28"/>
                      <w:szCs w:val="28"/>
                    </w:rPr>
                    <w:t xml:space="preserve">Urząd Gminy Lubanie,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w </w:t>
                  </w:r>
                  <w:r w:rsidR="00C90221" w:rsidRPr="00056839">
                    <w:rPr>
                      <w:rFonts w:ascii="Arial" w:hAnsi="Arial" w:cs="Arial"/>
                      <w:sz w:val="28"/>
                      <w:szCs w:val="28"/>
                    </w:rPr>
                    <w:t>skrócie Urząd, mie</w:t>
                  </w:r>
                  <w:r w:rsidR="002A2312" w:rsidRPr="00056839">
                    <w:rPr>
                      <w:rFonts w:ascii="Arial" w:hAnsi="Arial" w:cs="Arial"/>
                      <w:sz w:val="28"/>
                      <w:szCs w:val="28"/>
                    </w:rPr>
                    <w:t xml:space="preserve">ści się pod adresem Lubanie 28A,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</w:t>
                  </w:r>
                  <w:r w:rsidR="002A2312" w:rsidRPr="00056839">
                    <w:rPr>
                      <w:rFonts w:ascii="Arial" w:hAnsi="Arial" w:cs="Arial"/>
                      <w:sz w:val="28"/>
                      <w:szCs w:val="28"/>
                    </w:rPr>
                    <w:t>87-732 Lubanie.</w:t>
                  </w:r>
                  <w:r w:rsidR="00C90221" w:rsidRPr="00056839">
                    <w:rPr>
                      <w:rFonts w:ascii="Arial" w:hAnsi="Arial" w:cs="Arial"/>
                      <w:sz w:val="28"/>
                      <w:szCs w:val="28"/>
                    </w:rPr>
                    <w:t xml:space="preserve"> Zajmuje pomieszczenia na parterze.</w:t>
                  </w:r>
                </w:p>
              </w:txbxContent>
            </v:textbox>
          </v:shape>
        </w:pict>
      </w:r>
      <w:r w:rsidR="00310942" w:rsidRPr="00C90221">
        <w:rPr>
          <w:color w:val="FFFFFF" w:themeColor="background1"/>
        </w:rPr>
        <w:t>Urząd Gminy Lubanie, w skrócie Urz</w:t>
      </w:r>
      <w:r w:rsidR="00215BE4" w:rsidRPr="00C90221">
        <w:rPr>
          <w:color w:val="FFFFFF" w:themeColor="background1"/>
        </w:rPr>
        <w:t>ąd,</w:t>
      </w:r>
      <w:r w:rsidR="00C90221" w:rsidRPr="00C90221">
        <w:rPr>
          <w:color w:val="FFFFFF" w:themeColor="background1"/>
        </w:rPr>
        <w:t xml:space="preserve">                        </w:t>
      </w:r>
      <w:r w:rsidR="00733B2B" w:rsidRPr="00C90221">
        <w:rPr>
          <w:noProof/>
          <w:color w:val="FFFFFF" w:themeColor="background1"/>
          <w:lang w:eastAsia="pl-PL"/>
        </w:rPr>
        <w:drawing>
          <wp:inline distT="0" distB="0" distL="0" distR="0">
            <wp:extent cx="2078691" cy="1559019"/>
            <wp:effectExtent l="19050" t="0" r="0" b="0"/>
            <wp:docPr id="3" name="Obraz 1" descr="Strona główna BIP - Urząd Gminy Lub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 BIP - Urząd Gminy Luban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78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42" w:rsidRPr="00C90221" w:rsidRDefault="006F190F" w:rsidP="002A2312">
      <w:pPr>
        <w:ind w:left="0" w:firstLine="0"/>
        <w:jc w:val="right"/>
        <w:rPr>
          <w:color w:val="FFFFFF" w:themeColor="background1"/>
        </w:rPr>
      </w:pPr>
      <w:r>
        <w:rPr>
          <w:noProof/>
          <w:color w:val="FFFFFF" w:themeColor="background1"/>
        </w:rPr>
        <w:pict>
          <v:shape id="_x0000_s1030" type="#_x0000_t202" style="position:absolute;left:0;text-align:left;margin-left:-20.05pt;margin-top:29.95pt;width:293pt;height:104.55pt;z-index:251662336;mso-height-percent:200;mso-height-percent:200;mso-width-relative:margin;mso-height-relative:margin" strokecolor="white [3212]">
            <v:textbox style="mso-fit-shape-to-text:t">
              <w:txbxContent>
                <w:p w:rsidR="002A2312" w:rsidRPr="00056839" w:rsidRDefault="00056839" w:rsidP="0005683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</w:t>
                  </w:r>
                  <w:r w:rsidR="002A2312" w:rsidRPr="00056839">
                    <w:rPr>
                      <w:rFonts w:ascii="Arial" w:hAnsi="Arial" w:cs="Arial"/>
                      <w:sz w:val="28"/>
                      <w:szCs w:val="28"/>
                    </w:rPr>
                    <w:t>Urzędem zarządza Wójt Gminy Larysa Krzyżańska. Pomagają mu zastępca, sekretarz oraz inni pracownicy.</w:t>
                  </w:r>
                </w:p>
              </w:txbxContent>
            </v:textbox>
          </v:shape>
        </w:pict>
      </w:r>
      <w:proofErr w:type="spellStart"/>
      <w:r w:rsidR="00310942" w:rsidRPr="00C90221">
        <w:rPr>
          <w:color w:val="FFFFFF" w:themeColor="background1"/>
        </w:rPr>
        <w:t>m</w:t>
      </w:r>
      <w:r w:rsidR="00C90221" w:rsidRPr="00C90221">
        <w:rPr>
          <w:color w:val="FFFFFF" w:themeColor="background1"/>
        </w:rPr>
        <w:t>ie</w:t>
      </w:r>
      <w:proofErr w:type="spellEnd"/>
      <w:r w:rsidR="00C90221" w:rsidRPr="00C90221">
        <w:rPr>
          <w:noProof/>
          <w:color w:val="FFFFFF" w:themeColor="background1"/>
          <w:lang w:eastAsia="pl-PL"/>
        </w:rPr>
        <w:drawing>
          <wp:inline distT="0" distB="0" distL="0" distR="0">
            <wp:extent cx="1586753" cy="1586753"/>
            <wp:effectExtent l="19050" t="0" r="0" b="0"/>
            <wp:docPr id="9" name="Obraz 4" descr="Larysa Krzyżań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rysa Krzyżańsk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04" cy="158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42" w:rsidRDefault="00310942" w:rsidP="00310942"/>
    <w:p w:rsidR="00056839" w:rsidRDefault="00056839" w:rsidP="00034ECD">
      <w:pPr>
        <w:pStyle w:val="Nagwek1"/>
        <w:keepLines w:val="0"/>
        <w:tabs>
          <w:tab w:val="num" w:pos="0"/>
        </w:tabs>
        <w:suppressAutoHyphens/>
        <w:spacing w:before="240" w:after="60"/>
        <w:ind w:left="0" w:firstLine="0"/>
        <w:rPr>
          <w:rFonts w:ascii="Arial" w:hAnsi="Arial" w:cs="Arial"/>
          <w:color w:val="auto"/>
          <w:sz w:val="24"/>
          <w:szCs w:val="24"/>
        </w:rPr>
      </w:pPr>
    </w:p>
    <w:p w:rsidR="003A7774" w:rsidRPr="0012708A" w:rsidRDefault="003A7774" w:rsidP="00056839">
      <w:pPr>
        <w:pStyle w:val="Nagwek1"/>
        <w:keepLines w:val="0"/>
        <w:tabs>
          <w:tab w:val="num" w:pos="0"/>
        </w:tabs>
        <w:suppressAutoHyphens/>
        <w:spacing w:before="240" w:after="60" w:line="360" w:lineRule="auto"/>
        <w:ind w:left="0" w:firstLine="0"/>
        <w:rPr>
          <w:rFonts w:ascii="Arial" w:hAnsi="Arial" w:cs="Arial"/>
          <w:color w:val="auto"/>
          <w:sz w:val="32"/>
          <w:szCs w:val="32"/>
        </w:rPr>
      </w:pPr>
      <w:r w:rsidRPr="0012708A">
        <w:rPr>
          <w:rFonts w:ascii="Arial" w:hAnsi="Arial" w:cs="Arial"/>
          <w:color w:val="auto"/>
          <w:sz w:val="32"/>
          <w:szCs w:val="32"/>
        </w:rPr>
        <w:t>W Urzędzie możesz:</w:t>
      </w:r>
    </w:p>
    <w:p w:rsidR="003A7774" w:rsidRPr="00056839" w:rsidRDefault="003A7774" w:rsidP="00056839">
      <w:pPr>
        <w:pStyle w:val="Akapitzlist"/>
        <w:numPr>
          <w:ilvl w:val="0"/>
          <w:numId w:val="6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t>złożyć wniosek o wydanie dowodu osobistego,</w:t>
      </w:r>
    </w:p>
    <w:p w:rsidR="003A7774" w:rsidRPr="00056839" w:rsidRDefault="003A7774" w:rsidP="00056839">
      <w:pPr>
        <w:pStyle w:val="Akapitzlist"/>
        <w:numPr>
          <w:ilvl w:val="0"/>
          <w:numId w:val="6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t>zgłosić urodzenie dziecka,</w:t>
      </w:r>
    </w:p>
    <w:p w:rsidR="003A7774" w:rsidRPr="00056839" w:rsidRDefault="003A7774" w:rsidP="00056839">
      <w:pPr>
        <w:pStyle w:val="Akapitzlist"/>
        <w:numPr>
          <w:ilvl w:val="0"/>
          <w:numId w:val="6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t>zameldować się,</w:t>
      </w:r>
    </w:p>
    <w:p w:rsidR="003A7774" w:rsidRPr="00056839" w:rsidRDefault="003A7774" w:rsidP="00056839">
      <w:pPr>
        <w:pStyle w:val="Akapitzlist"/>
        <w:numPr>
          <w:ilvl w:val="0"/>
          <w:numId w:val="6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t>wpisać się na listę w przypadku wyborów,</w:t>
      </w:r>
    </w:p>
    <w:p w:rsidR="003A7774" w:rsidRPr="00056839" w:rsidRDefault="003A7774" w:rsidP="00056839">
      <w:pPr>
        <w:pStyle w:val="Akapitzlist"/>
        <w:numPr>
          <w:ilvl w:val="0"/>
          <w:numId w:val="6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t>sporządzić akt zgonu,</w:t>
      </w:r>
    </w:p>
    <w:p w:rsidR="003A7774" w:rsidRPr="00056839" w:rsidRDefault="003A7774" w:rsidP="00056839">
      <w:pPr>
        <w:pStyle w:val="Akapitzlist"/>
        <w:numPr>
          <w:ilvl w:val="0"/>
          <w:numId w:val="6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t>wziąć ślub cywilny,</w:t>
      </w:r>
    </w:p>
    <w:p w:rsidR="003A7774" w:rsidRPr="00056839" w:rsidRDefault="003A7774" w:rsidP="00056839">
      <w:pPr>
        <w:pStyle w:val="Akapitzlist"/>
        <w:numPr>
          <w:ilvl w:val="0"/>
          <w:numId w:val="6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t>zgłosić prowadzenie firmy,</w:t>
      </w:r>
    </w:p>
    <w:p w:rsidR="003A7774" w:rsidRPr="00056839" w:rsidRDefault="003A7774" w:rsidP="00056839">
      <w:pPr>
        <w:pStyle w:val="Akapitzlist"/>
        <w:numPr>
          <w:ilvl w:val="0"/>
          <w:numId w:val="6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t>uzyskać zezwolenie na sprzedaż alkoholu,</w:t>
      </w:r>
    </w:p>
    <w:p w:rsidR="003A7774" w:rsidRPr="00056839" w:rsidRDefault="003A7774" w:rsidP="00056839">
      <w:pPr>
        <w:pStyle w:val="Akapitzlist"/>
        <w:numPr>
          <w:ilvl w:val="0"/>
          <w:numId w:val="6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lastRenderedPageBreak/>
        <w:t>otrzymać wypis i wyrys z miejscowego planu zagospodarowania przestrzennego i zaświadczenia o rewitalizacji,</w:t>
      </w:r>
    </w:p>
    <w:p w:rsidR="003A7774" w:rsidRPr="00056839" w:rsidRDefault="003A7774" w:rsidP="00056839">
      <w:pPr>
        <w:pStyle w:val="Akapitzlist"/>
        <w:numPr>
          <w:ilvl w:val="0"/>
          <w:numId w:val="6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t>złożyć deklarację o wysokości opłaty za gospodarowanie odpadami komunalnymi.</w:t>
      </w:r>
    </w:p>
    <w:p w:rsidR="003A7774" w:rsidRPr="0012708A" w:rsidRDefault="003A7774" w:rsidP="00056839">
      <w:pPr>
        <w:pStyle w:val="Nagwek1"/>
        <w:keepLines w:val="0"/>
        <w:tabs>
          <w:tab w:val="num" w:pos="0"/>
        </w:tabs>
        <w:suppressAutoHyphens/>
        <w:spacing w:before="240" w:after="60" w:line="360" w:lineRule="auto"/>
        <w:ind w:left="0" w:firstLine="0"/>
        <w:rPr>
          <w:rFonts w:ascii="Arial" w:hAnsi="Arial" w:cs="Arial"/>
          <w:color w:val="auto"/>
          <w:sz w:val="32"/>
          <w:szCs w:val="32"/>
        </w:rPr>
      </w:pPr>
      <w:r w:rsidRPr="0012708A">
        <w:rPr>
          <w:rFonts w:ascii="Arial" w:hAnsi="Arial" w:cs="Arial"/>
          <w:color w:val="auto"/>
          <w:sz w:val="32"/>
          <w:szCs w:val="32"/>
        </w:rPr>
        <w:t>Urząd ma też inne zadania:</w:t>
      </w:r>
    </w:p>
    <w:p w:rsidR="003A7774" w:rsidRPr="00056839" w:rsidRDefault="003A7774" w:rsidP="00056839">
      <w:pPr>
        <w:pStyle w:val="Akapitzlist"/>
        <w:numPr>
          <w:ilvl w:val="0"/>
          <w:numId w:val="7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t>obsługuje wybory na Prezydenta Polski, wybory do Sejmu i Senatu, wybory samorządowe i do Parlamentu Europejskiego, wybory sołtysów i rad sołeckich,</w:t>
      </w:r>
    </w:p>
    <w:p w:rsidR="003A7774" w:rsidRPr="00056839" w:rsidRDefault="003A7774" w:rsidP="00056839">
      <w:pPr>
        <w:pStyle w:val="Akapitzlist"/>
        <w:numPr>
          <w:ilvl w:val="0"/>
          <w:numId w:val="7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t>prowadzi spis ludności i rolny,</w:t>
      </w:r>
    </w:p>
    <w:p w:rsidR="003A7774" w:rsidRPr="00056839" w:rsidRDefault="003A7774" w:rsidP="00056839">
      <w:pPr>
        <w:pStyle w:val="Akapitzlist"/>
        <w:numPr>
          <w:ilvl w:val="0"/>
          <w:numId w:val="7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t>zarządza gminą w sytuacjach kryzysowych,</w:t>
      </w:r>
    </w:p>
    <w:p w:rsidR="003A7774" w:rsidRPr="00056839" w:rsidRDefault="003A7774" w:rsidP="00056839">
      <w:pPr>
        <w:pStyle w:val="Akapitzlist"/>
        <w:numPr>
          <w:ilvl w:val="0"/>
          <w:numId w:val="7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t>realizuje budżet gminy,</w:t>
      </w:r>
    </w:p>
    <w:p w:rsidR="003A7774" w:rsidRPr="00056839" w:rsidRDefault="003A7774" w:rsidP="00056839">
      <w:pPr>
        <w:pStyle w:val="Akapitzlist"/>
        <w:numPr>
          <w:ilvl w:val="0"/>
          <w:numId w:val="7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t>ustala wysokość lokalnych opłat i podatków,</w:t>
      </w:r>
    </w:p>
    <w:p w:rsidR="003A7774" w:rsidRPr="00056839" w:rsidRDefault="00034ECD" w:rsidP="00056839">
      <w:pPr>
        <w:pStyle w:val="Akapitzlist"/>
        <w:numPr>
          <w:ilvl w:val="0"/>
          <w:numId w:val="7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t>z</w:t>
      </w:r>
      <w:r w:rsidR="003A7774" w:rsidRPr="00056839">
        <w:rPr>
          <w:rFonts w:ascii="Arial" w:hAnsi="Arial" w:cs="Arial"/>
          <w:sz w:val="28"/>
          <w:szCs w:val="28"/>
        </w:rPr>
        <w:t>ajmuje się planowaniem przestrzennym,</w:t>
      </w:r>
    </w:p>
    <w:p w:rsidR="003A7774" w:rsidRPr="00056839" w:rsidRDefault="003A7774" w:rsidP="00056839">
      <w:pPr>
        <w:pStyle w:val="Akapitzlist"/>
        <w:numPr>
          <w:ilvl w:val="0"/>
          <w:numId w:val="7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t>prowadzi remonty i inwestycje oraz zarządza mieniem komunalnym,</w:t>
      </w:r>
    </w:p>
    <w:p w:rsidR="003A7774" w:rsidRPr="00056839" w:rsidRDefault="003A7774" w:rsidP="00056839">
      <w:pPr>
        <w:pStyle w:val="Akapitzlist"/>
        <w:numPr>
          <w:ilvl w:val="0"/>
          <w:numId w:val="7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t>buduje i naprawia drogi gminne oraz chodniki,</w:t>
      </w:r>
    </w:p>
    <w:p w:rsidR="003A7774" w:rsidRPr="00056839" w:rsidRDefault="003A7774" w:rsidP="00056839">
      <w:pPr>
        <w:pStyle w:val="Akapitzlist"/>
        <w:numPr>
          <w:ilvl w:val="0"/>
          <w:numId w:val="7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t xml:space="preserve">prowadzi gospodarkę odpadami komunalnymi, </w:t>
      </w:r>
    </w:p>
    <w:p w:rsidR="003A7774" w:rsidRPr="00056839" w:rsidRDefault="003A7774" w:rsidP="00056839">
      <w:pPr>
        <w:pStyle w:val="Akapitzlist"/>
        <w:numPr>
          <w:ilvl w:val="0"/>
          <w:numId w:val="7"/>
        </w:numPr>
        <w:suppressAutoHyphens/>
        <w:spacing w:after="170" w:line="360" w:lineRule="auto"/>
        <w:rPr>
          <w:rFonts w:ascii="Arial" w:hAnsi="Arial" w:cs="Arial"/>
          <w:sz w:val="28"/>
          <w:szCs w:val="28"/>
        </w:rPr>
      </w:pPr>
      <w:r w:rsidRPr="00056839">
        <w:rPr>
          <w:rFonts w:ascii="Arial" w:hAnsi="Arial" w:cs="Arial"/>
          <w:sz w:val="28"/>
          <w:szCs w:val="28"/>
        </w:rPr>
        <w:t>prowadzi sprawy z zakresu obrony cywilnej i spraw wojskowych</w:t>
      </w:r>
      <w:r w:rsidR="00034ECD" w:rsidRPr="00056839">
        <w:rPr>
          <w:rFonts w:ascii="Arial" w:hAnsi="Arial" w:cs="Arial"/>
          <w:sz w:val="28"/>
          <w:szCs w:val="28"/>
        </w:rPr>
        <w:t>.</w:t>
      </w:r>
    </w:p>
    <w:p w:rsidR="0012708A" w:rsidRPr="0012708A" w:rsidRDefault="00056839" w:rsidP="0012708A">
      <w:pPr>
        <w:pStyle w:val="Nagwek1"/>
        <w:keepLines w:val="0"/>
        <w:tabs>
          <w:tab w:val="num" w:pos="0"/>
        </w:tabs>
        <w:suppressAutoHyphens/>
        <w:spacing w:before="240" w:after="60" w:line="276" w:lineRule="auto"/>
        <w:ind w:left="0" w:firstLine="0"/>
        <w:rPr>
          <w:rFonts w:ascii="Arial" w:hAnsi="Arial" w:cs="Arial"/>
          <w:color w:val="000000" w:themeColor="text1"/>
          <w:sz w:val="32"/>
          <w:szCs w:val="32"/>
        </w:rPr>
      </w:pPr>
      <w:r w:rsidRPr="0012708A">
        <w:rPr>
          <w:rFonts w:ascii="Arial" w:hAnsi="Arial" w:cs="Arial"/>
          <w:color w:val="000000" w:themeColor="text1"/>
          <w:sz w:val="32"/>
          <w:szCs w:val="32"/>
        </w:rPr>
        <w:t>Aby skontaktować się z Urzędem Gminy możesz:</w:t>
      </w:r>
      <w:r w:rsidR="0012708A">
        <w:rPr>
          <w:rFonts w:ascii="Arial" w:hAnsi="Arial" w:cs="Arial"/>
          <w:color w:val="000000" w:themeColor="text1"/>
          <w:sz w:val="32"/>
          <w:szCs w:val="32"/>
        </w:rPr>
        <w:t xml:space="preserve">    </w:t>
      </w:r>
      <w:r w:rsidR="0012708A" w:rsidRPr="0012708A">
        <w:rPr>
          <w:noProof/>
          <w:lang w:eastAsia="pl-PL"/>
        </w:rPr>
        <w:t xml:space="preserve"> </w:t>
      </w:r>
    </w:p>
    <w:p w:rsidR="0012708A" w:rsidRDefault="00056839" w:rsidP="0012708A">
      <w:pPr>
        <w:numPr>
          <w:ilvl w:val="0"/>
          <w:numId w:val="1"/>
        </w:numPr>
        <w:suppressAutoHyphens/>
        <w:spacing w:after="17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56839">
        <w:rPr>
          <w:rFonts w:ascii="Arial" w:hAnsi="Arial" w:cs="Arial"/>
          <w:color w:val="000000" w:themeColor="text1"/>
          <w:sz w:val="28"/>
          <w:szCs w:val="28"/>
        </w:rPr>
        <w:t>napisać pismo i wysłać je na adres:</w:t>
      </w:r>
      <w:r w:rsidR="0012708A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</w:t>
      </w:r>
      <w:r w:rsidRPr="0005683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12708A" w:rsidRDefault="00056839" w:rsidP="0012708A">
      <w:pPr>
        <w:suppressAutoHyphens/>
        <w:spacing w:after="170" w:line="360" w:lineRule="auto"/>
        <w:ind w:left="720" w:firstLine="0"/>
        <w:rPr>
          <w:rFonts w:ascii="Arial" w:hAnsi="Arial" w:cs="Arial"/>
          <w:color w:val="000000" w:themeColor="text1"/>
          <w:sz w:val="28"/>
          <w:szCs w:val="28"/>
        </w:rPr>
      </w:pPr>
      <w:r w:rsidRPr="00056839">
        <w:rPr>
          <w:rFonts w:ascii="Arial" w:hAnsi="Arial" w:cs="Arial"/>
          <w:color w:val="000000" w:themeColor="text1"/>
          <w:sz w:val="28"/>
          <w:szCs w:val="28"/>
        </w:rPr>
        <w:t>Ur</w:t>
      </w:r>
      <w:r w:rsidR="0012708A">
        <w:rPr>
          <w:rFonts w:ascii="Arial" w:hAnsi="Arial" w:cs="Arial"/>
          <w:color w:val="000000" w:themeColor="text1"/>
          <w:sz w:val="28"/>
          <w:szCs w:val="28"/>
        </w:rPr>
        <w:t>ząd Gminy Lubanie, Lubanie 28A,</w:t>
      </w:r>
      <w:r w:rsidR="0012708A" w:rsidRPr="0012708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46E96">
        <w:rPr>
          <w:rFonts w:ascii="Arial" w:hAnsi="Arial" w:cs="Arial"/>
          <w:color w:val="000000" w:themeColor="text1"/>
          <w:sz w:val="28"/>
          <w:szCs w:val="28"/>
        </w:rPr>
        <w:t xml:space="preserve">                     </w:t>
      </w:r>
    </w:p>
    <w:p w:rsidR="00056839" w:rsidRPr="00056839" w:rsidRDefault="00056839" w:rsidP="0012708A">
      <w:pPr>
        <w:suppressAutoHyphens/>
        <w:spacing w:after="170" w:line="360" w:lineRule="auto"/>
        <w:ind w:left="720" w:firstLine="0"/>
        <w:rPr>
          <w:rFonts w:ascii="Arial" w:hAnsi="Arial" w:cs="Arial"/>
          <w:color w:val="000000" w:themeColor="text1"/>
          <w:sz w:val="28"/>
          <w:szCs w:val="28"/>
        </w:rPr>
      </w:pPr>
      <w:r w:rsidRPr="00056839">
        <w:rPr>
          <w:rFonts w:ascii="Arial" w:hAnsi="Arial" w:cs="Arial"/>
          <w:color w:val="000000" w:themeColor="text1"/>
          <w:sz w:val="28"/>
          <w:szCs w:val="28"/>
        </w:rPr>
        <w:t>87-732 Lubanie</w:t>
      </w:r>
    </w:p>
    <w:p w:rsidR="0012708A" w:rsidRDefault="00056839" w:rsidP="00056839">
      <w:pPr>
        <w:numPr>
          <w:ilvl w:val="0"/>
          <w:numId w:val="1"/>
        </w:numPr>
        <w:suppressAutoHyphens/>
        <w:spacing w:after="17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56839">
        <w:rPr>
          <w:rFonts w:ascii="Arial" w:hAnsi="Arial" w:cs="Arial"/>
          <w:color w:val="000000" w:themeColor="text1"/>
          <w:sz w:val="28"/>
          <w:szCs w:val="28"/>
        </w:rPr>
        <w:t>napisać pismo i wysłać je za pomocą platformy</w:t>
      </w:r>
    </w:p>
    <w:p w:rsidR="0012708A" w:rsidRDefault="00056839" w:rsidP="0012708A">
      <w:pPr>
        <w:suppressAutoHyphens/>
        <w:spacing w:after="170" w:line="360" w:lineRule="auto"/>
        <w:ind w:left="720" w:firstLine="0"/>
        <w:rPr>
          <w:rFonts w:ascii="Arial" w:hAnsi="Arial" w:cs="Arial"/>
          <w:color w:val="000000" w:themeColor="text1"/>
          <w:sz w:val="28"/>
          <w:szCs w:val="28"/>
        </w:rPr>
      </w:pPr>
      <w:r w:rsidRPr="00056839">
        <w:rPr>
          <w:rFonts w:ascii="Arial" w:hAnsi="Arial" w:cs="Arial"/>
          <w:color w:val="000000" w:themeColor="text1"/>
          <w:sz w:val="28"/>
          <w:szCs w:val="28"/>
        </w:rPr>
        <w:t xml:space="preserve"> e-PUAP na adres: 37sorx28vp. ePUAP to skrót </w:t>
      </w:r>
    </w:p>
    <w:p w:rsidR="0012708A" w:rsidRDefault="00056839" w:rsidP="0012708A">
      <w:pPr>
        <w:suppressAutoHyphens/>
        <w:spacing w:after="170" w:line="360" w:lineRule="auto"/>
        <w:ind w:left="720" w:firstLine="0"/>
        <w:rPr>
          <w:rFonts w:ascii="Arial" w:hAnsi="Arial" w:cs="Arial"/>
          <w:color w:val="000000" w:themeColor="text1"/>
          <w:sz w:val="28"/>
          <w:szCs w:val="28"/>
        </w:rPr>
      </w:pPr>
      <w:r w:rsidRPr="00056839">
        <w:rPr>
          <w:rFonts w:ascii="Arial" w:hAnsi="Arial" w:cs="Arial"/>
          <w:color w:val="000000" w:themeColor="text1"/>
          <w:sz w:val="28"/>
          <w:szCs w:val="28"/>
        </w:rPr>
        <w:t>nazwy Elektroniczna Platforma Usług</w:t>
      </w:r>
    </w:p>
    <w:p w:rsidR="00056839" w:rsidRPr="00056839" w:rsidRDefault="00056839" w:rsidP="0012708A">
      <w:pPr>
        <w:suppressAutoHyphens/>
        <w:spacing w:after="170" w:line="360" w:lineRule="auto"/>
        <w:ind w:left="720" w:firstLine="0"/>
        <w:rPr>
          <w:rFonts w:ascii="Arial" w:hAnsi="Arial" w:cs="Arial"/>
          <w:color w:val="000000" w:themeColor="text1"/>
          <w:sz w:val="28"/>
          <w:szCs w:val="28"/>
        </w:rPr>
      </w:pPr>
      <w:r w:rsidRPr="00056839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 Administracji Publicznej</w:t>
      </w:r>
    </w:p>
    <w:p w:rsidR="00056839" w:rsidRPr="00056839" w:rsidRDefault="00056839" w:rsidP="00056839">
      <w:pPr>
        <w:numPr>
          <w:ilvl w:val="0"/>
          <w:numId w:val="1"/>
        </w:numPr>
        <w:suppressAutoHyphens/>
        <w:spacing w:after="17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56839">
        <w:rPr>
          <w:rFonts w:ascii="Arial" w:hAnsi="Arial" w:cs="Arial"/>
          <w:color w:val="000000" w:themeColor="text1"/>
          <w:sz w:val="28"/>
          <w:szCs w:val="28"/>
        </w:rPr>
        <w:t xml:space="preserve">napisać wiadomość i wysłać ją na adres e-mailowy: </w:t>
      </w:r>
      <w:hyperlink r:id="rId10" w:history="1">
        <w:r w:rsidRPr="00056839">
          <w:rPr>
            <w:rStyle w:val="Hipercze"/>
            <w:rFonts w:ascii="Arial" w:hAnsi="Arial" w:cs="Arial"/>
            <w:color w:val="000000" w:themeColor="text1"/>
            <w:sz w:val="28"/>
            <w:szCs w:val="28"/>
          </w:rPr>
          <w:t>lubanie@lubanie.com</w:t>
        </w:r>
      </w:hyperlink>
    </w:p>
    <w:p w:rsidR="00056839" w:rsidRPr="00056839" w:rsidRDefault="00056839" w:rsidP="00056839">
      <w:pPr>
        <w:numPr>
          <w:ilvl w:val="0"/>
          <w:numId w:val="1"/>
        </w:numPr>
        <w:suppressAutoHyphens/>
        <w:spacing w:after="17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56839">
        <w:rPr>
          <w:rFonts w:ascii="Arial" w:hAnsi="Arial" w:cs="Arial"/>
          <w:color w:val="000000" w:themeColor="text1"/>
          <w:sz w:val="28"/>
          <w:szCs w:val="28"/>
        </w:rPr>
        <w:t>zadzwonić pod numer 54 251 33 12</w:t>
      </w:r>
    </w:p>
    <w:p w:rsidR="0012708A" w:rsidRDefault="00056839" w:rsidP="00056839">
      <w:pPr>
        <w:numPr>
          <w:ilvl w:val="0"/>
          <w:numId w:val="1"/>
        </w:numPr>
        <w:suppressAutoHyphens/>
        <w:spacing w:after="17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56839">
        <w:rPr>
          <w:rFonts w:ascii="Arial" w:hAnsi="Arial" w:cs="Arial"/>
          <w:color w:val="000000" w:themeColor="text1"/>
          <w:sz w:val="28"/>
          <w:szCs w:val="28"/>
        </w:rPr>
        <w:t xml:space="preserve">przyjść do siedziby Urzędu i skontaktować się </w:t>
      </w:r>
    </w:p>
    <w:p w:rsidR="00056839" w:rsidRPr="00056839" w:rsidRDefault="00056839" w:rsidP="0012708A">
      <w:pPr>
        <w:suppressAutoHyphens/>
        <w:spacing w:after="170" w:line="360" w:lineRule="auto"/>
        <w:ind w:left="720" w:firstLine="0"/>
        <w:rPr>
          <w:rFonts w:ascii="Arial" w:hAnsi="Arial" w:cs="Arial"/>
          <w:color w:val="000000" w:themeColor="text1"/>
          <w:sz w:val="28"/>
          <w:szCs w:val="28"/>
        </w:rPr>
      </w:pPr>
      <w:r w:rsidRPr="00056839">
        <w:rPr>
          <w:rFonts w:ascii="Arial" w:hAnsi="Arial" w:cs="Arial"/>
          <w:color w:val="000000" w:themeColor="text1"/>
          <w:sz w:val="28"/>
          <w:szCs w:val="28"/>
        </w:rPr>
        <w:t>z pracownikiem w godzinach pracy Urzędu.</w:t>
      </w:r>
    </w:p>
    <w:p w:rsidR="00056839" w:rsidRPr="00056839" w:rsidRDefault="00056839" w:rsidP="00056839">
      <w:pPr>
        <w:spacing w:after="17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56839">
        <w:rPr>
          <w:rFonts w:ascii="Arial" w:hAnsi="Arial" w:cs="Arial"/>
          <w:color w:val="000000" w:themeColor="text1"/>
          <w:sz w:val="28"/>
          <w:szCs w:val="28"/>
        </w:rPr>
        <w:t>Urząd czynny jest w:</w:t>
      </w:r>
    </w:p>
    <w:p w:rsidR="00056839" w:rsidRPr="00056839" w:rsidRDefault="00056839" w:rsidP="00056839">
      <w:pPr>
        <w:numPr>
          <w:ilvl w:val="0"/>
          <w:numId w:val="2"/>
        </w:numPr>
        <w:suppressAutoHyphens/>
        <w:spacing w:after="17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56839">
        <w:rPr>
          <w:rFonts w:ascii="Arial" w:hAnsi="Arial" w:cs="Arial"/>
          <w:color w:val="000000" w:themeColor="text1"/>
          <w:sz w:val="28"/>
          <w:szCs w:val="28"/>
        </w:rPr>
        <w:t>poniedziałek, środa, czwartek od 7.30 do 15.30</w:t>
      </w:r>
    </w:p>
    <w:p w:rsidR="00056839" w:rsidRPr="00056839" w:rsidRDefault="00056839" w:rsidP="00056839">
      <w:pPr>
        <w:numPr>
          <w:ilvl w:val="0"/>
          <w:numId w:val="2"/>
        </w:numPr>
        <w:suppressAutoHyphens/>
        <w:spacing w:after="17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56839">
        <w:rPr>
          <w:rFonts w:ascii="Arial" w:hAnsi="Arial" w:cs="Arial"/>
          <w:color w:val="000000" w:themeColor="text1"/>
          <w:sz w:val="28"/>
          <w:szCs w:val="28"/>
        </w:rPr>
        <w:t>wtorek od 7.30 do 17.00</w:t>
      </w:r>
    </w:p>
    <w:p w:rsidR="00056839" w:rsidRPr="0012708A" w:rsidRDefault="00056839" w:rsidP="0012708A">
      <w:pPr>
        <w:numPr>
          <w:ilvl w:val="0"/>
          <w:numId w:val="2"/>
        </w:numPr>
        <w:suppressAutoHyphens/>
        <w:spacing w:after="17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56839">
        <w:rPr>
          <w:rFonts w:ascii="Arial" w:hAnsi="Arial" w:cs="Arial"/>
          <w:color w:val="000000" w:themeColor="text1"/>
          <w:sz w:val="28"/>
          <w:szCs w:val="28"/>
        </w:rPr>
        <w:t>piątek od 7.30 do 14.00</w:t>
      </w:r>
      <w:r w:rsidR="0012708A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056839" w:rsidRDefault="00056839" w:rsidP="00056839">
      <w:pPr>
        <w:spacing w:after="170" w:line="36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056839" w:rsidRDefault="006F190F" w:rsidP="00056839">
      <w:pPr>
        <w:spacing w:after="170" w:line="36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6F190F">
        <w:rPr>
          <w:noProof/>
          <w:lang w:eastAsia="pl-PL"/>
        </w:rPr>
        <w:pict>
          <v:shape id="_x0000_s1036" type="#_x0000_t202" style="position:absolute;left:0;text-align:left;margin-left:3.3pt;margin-top:2.4pt;width:293pt;height:97.55pt;z-index:251669504;mso-width-relative:margin;mso-height-relative:margin" strokecolor="white [3212]">
            <v:textbox style="mso-next-textbox:#_x0000_s1036">
              <w:txbxContent>
                <w:p w:rsidR="0012708A" w:rsidRDefault="00056839" w:rsidP="0012708A">
                  <w:pPr>
                    <w:spacing w:after="170"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05683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Osoby głuche i słabosłyszące mog</w:t>
                  </w:r>
                  <w:r w:rsidR="0012708A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ą</w:t>
                  </w:r>
                </w:p>
                <w:p w:rsidR="0012708A" w:rsidRDefault="00056839" w:rsidP="0012708A">
                  <w:pPr>
                    <w:spacing w:after="170"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05683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skorzystać z pętli indukcyjnej,</w:t>
                  </w:r>
                </w:p>
                <w:p w:rsidR="00056839" w:rsidRDefault="00056839" w:rsidP="0012708A">
                  <w:pPr>
                    <w:spacing w:after="170"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05683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która znajduje się w Urzędzie.</w:t>
                  </w:r>
                </w:p>
                <w:p w:rsidR="00056839" w:rsidRPr="00056839" w:rsidRDefault="00056839" w:rsidP="0005683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56839" w:rsidRPr="00056839">
        <w:t xml:space="preserve"> </w:t>
      </w:r>
      <w:r w:rsidR="00056839">
        <w:rPr>
          <w:noProof/>
          <w:lang w:eastAsia="pl-PL"/>
        </w:rPr>
        <w:drawing>
          <wp:inline distT="0" distB="0" distL="0" distR="0">
            <wp:extent cx="1236811" cy="1272988"/>
            <wp:effectExtent l="19050" t="0" r="1439" b="0"/>
            <wp:docPr id="4" name="Obraz 1" descr="Co oznacza tekst ETR i pętla indukcyjna? - Audy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 oznacza tekst ETR i pętla indukcyjna? - Audyty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223" cy="127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839" w:rsidRDefault="00056839" w:rsidP="00056839">
      <w:pPr>
        <w:spacing w:after="17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5683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12708A" w:rsidRDefault="006F190F" w:rsidP="0012708A">
      <w:pPr>
        <w:spacing w:after="170" w:line="36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6F190F">
        <w:rPr>
          <w:noProof/>
          <w:lang w:eastAsia="pl-PL"/>
        </w:rPr>
        <w:pict>
          <v:shape id="_x0000_s1037" type="#_x0000_t202" style="position:absolute;left:0;text-align:left;margin-left:3.3pt;margin-top:2.5pt;width:293pt;height:97.55pt;z-index:251670528;mso-width-relative:margin;mso-height-relative:margin" strokecolor="white [3212]">
            <v:textbox style="mso-next-textbox:#_x0000_s1037">
              <w:txbxContent>
                <w:p w:rsidR="0012708A" w:rsidRDefault="0012708A" w:rsidP="0012708A">
                  <w:pPr>
                    <w:spacing w:after="170"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05683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Urząd Gminy udostępnia na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stronie</w:t>
                  </w:r>
                </w:p>
                <w:p w:rsidR="0012708A" w:rsidRDefault="0012708A" w:rsidP="0012708A">
                  <w:pPr>
                    <w:spacing w:after="170"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05683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internetowej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hyperlink r:id="rId12" w:history="1">
                    <w:r w:rsidRPr="00056839">
                      <w:rPr>
                        <w:rStyle w:val="Hipercze"/>
                        <w:rFonts w:ascii="Arial" w:hAnsi="Arial" w:cs="Arial"/>
                        <w:color w:val="000000" w:themeColor="text1"/>
                        <w:sz w:val="28"/>
                        <w:szCs w:val="28"/>
                      </w:rPr>
                      <w:t>www.lubanie.com</w:t>
                    </w:r>
                  </w:hyperlink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usługę</w:t>
                  </w:r>
                </w:p>
                <w:p w:rsidR="0012708A" w:rsidRPr="0012708A" w:rsidRDefault="0012708A" w:rsidP="0012708A">
                  <w:pPr>
                    <w:spacing w:after="170"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05683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tłumacza języka PJM on-line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2708A">
        <w:rPr>
          <w:noProof/>
          <w:lang w:eastAsia="pl-PL"/>
        </w:rPr>
        <w:drawing>
          <wp:inline distT="0" distB="0" distL="0" distR="0">
            <wp:extent cx="2015938" cy="1252722"/>
            <wp:effectExtent l="19050" t="0" r="3362" b="0"/>
            <wp:docPr id="11" name="Obraz 4" descr="Aplikacja tłumacz online PJM (polskiego języka migowego) - MOC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likacja tłumacz online PJM (polskiego języka migowego) - MOCA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646" cy="125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8A" w:rsidRDefault="0012708A" w:rsidP="00056839">
      <w:pPr>
        <w:spacing w:after="17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2A2312" w:rsidRPr="00056839" w:rsidRDefault="002A2312" w:rsidP="0012708A">
      <w:pPr>
        <w:spacing w:line="276" w:lineRule="auto"/>
        <w:ind w:left="0" w:firstLine="0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5451CB" w:rsidRPr="0006050C" w:rsidTr="00425D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451CB" w:rsidRPr="0006050C" w:rsidRDefault="005451CB" w:rsidP="00425D7D">
            <w:pPr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451CB" w:rsidRPr="0006050C" w:rsidRDefault="005451CB" w:rsidP="00425D7D">
            <w:pPr>
              <w:ind w:left="0" w:firstLine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5451CB" w:rsidRPr="0006050C" w:rsidTr="00425D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451CB" w:rsidRPr="0006050C" w:rsidRDefault="005451CB" w:rsidP="00425D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451CB" w:rsidRPr="0006050C" w:rsidRDefault="005451CB" w:rsidP="00425D7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51CB" w:rsidRPr="0006050C" w:rsidTr="00425D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451CB" w:rsidRPr="0006050C" w:rsidRDefault="005451CB" w:rsidP="00425D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451CB" w:rsidRPr="0006050C" w:rsidRDefault="005451CB" w:rsidP="00425D7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51CB" w:rsidRPr="0006050C" w:rsidTr="00425D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451CB" w:rsidRPr="0006050C" w:rsidRDefault="005451CB" w:rsidP="00425D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451CB" w:rsidRPr="0006050C" w:rsidRDefault="005451CB" w:rsidP="00425D7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51CB" w:rsidRPr="0006050C" w:rsidTr="00425D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451CB" w:rsidRPr="0006050C" w:rsidRDefault="005451CB" w:rsidP="00425D7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451CB" w:rsidRPr="0006050C" w:rsidRDefault="005451CB" w:rsidP="00425D7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A2312" w:rsidRPr="007E6F4B" w:rsidRDefault="002A2312" w:rsidP="002A2312">
      <w:pPr>
        <w:spacing w:line="276" w:lineRule="auto"/>
        <w:ind w:left="0" w:firstLine="0"/>
        <w:rPr>
          <w:sz w:val="24"/>
          <w:szCs w:val="24"/>
        </w:rPr>
      </w:pPr>
    </w:p>
    <w:sectPr w:rsidR="002A2312" w:rsidRPr="007E6F4B" w:rsidSect="007F3192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0F7" w:rsidRDefault="006760F7" w:rsidP="00310942">
      <w:r>
        <w:separator/>
      </w:r>
    </w:p>
  </w:endnote>
  <w:endnote w:type="continuationSeparator" w:id="1">
    <w:p w:rsidR="006760F7" w:rsidRDefault="006760F7" w:rsidP="00310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0F7" w:rsidRDefault="006760F7" w:rsidP="00310942">
      <w:r>
        <w:separator/>
      </w:r>
    </w:p>
  </w:footnote>
  <w:footnote w:type="continuationSeparator" w:id="1">
    <w:p w:rsidR="006760F7" w:rsidRDefault="006760F7" w:rsidP="00310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BE4" w:rsidRDefault="00C90221">
    <w:pPr>
      <w:pStyle w:val="Nagwek"/>
    </w:pPr>
    <w:r w:rsidRPr="00C90221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5573395</wp:posOffset>
          </wp:positionH>
          <wp:positionV relativeFrom="paragraph">
            <wp:posOffset>-365760</wp:posOffset>
          </wp:positionV>
          <wp:extent cx="826770" cy="762000"/>
          <wp:effectExtent l="19050" t="0" r="0" b="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10F36D19"/>
    <w:multiLevelType w:val="hybridMultilevel"/>
    <w:tmpl w:val="E6223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35842"/>
    <w:multiLevelType w:val="hybridMultilevel"/>
    <w:tmpl w:val="5A06F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942"/>
    <w:rsid w:val="00034ECD"/>
    <w:rsid w:val="00056839"/>
    <w:rsid w:val="0012708A"/>
    <w:rsid w:val="00146E96"/>
    <w:rsid w:val="00171992"/>
    <w:rsid w:val="0020226B"/>
    <w:rsid w:val="00215BE4"/>
    <w:rsid w:val="00251DE3"/>
    <w:rsid w:val="002A2312"/>
    <w:rsid w:val="002A542A"/>
    <w:rsid w:val="002D5D61"/>
    <w:rsid w:val="003005E3"/>
    <w:rsid w:val="00310942"/>
    <w:rsid w:val="003A7774"/>
    <w:rsid w:val="003C7C68"/>
    <w:rsid w:val="00526BE3"/>
    <w:rsid w:val="005451CB"/>
    <w:rsid w:val="00630053"/>
    <w:rsid w:val="00667619"/>
    <w:rsid w:val="006760F7"/>
    <w:rsid w:val="006F190F"/>
    <w:rsid w:val="00733B2B"/>
    <w:rsid w:val="007E6F4B"/>
    <w:rsid w:val="007F3192"/>
    <w:rsid w:val="00A77045"/>
    <w:rsid w:val="00B20951"/>
    <w:rsid w:val="00C90221"/>
    <w:rsid w:val="00D73273"/>
    <w:rsid w:val="00DF0F82"/>
    <w:rsid w:val="00E071D1"/>
    <w:rsid w:val="00E97502"/>
    <w:rsid w:val="00F176AB"/>
    <w:rsid w:val="00F81F87"/>
    <w:rsid w:val="00FD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24" w:hanging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192"/>
  </w:style>
  <w:style w:type="paragraph" w:styleId="Nagwek1">
    <w:name w:val="heading 1"/>
    <w:basedOn w:val="Normalny"/>
    <w:next w:val="Normalny"/>
    <w:link w:val="Nagwek1Znak"/>
    <w:uiPriority w:val="9"/>
    <w:qFormat/>
    <w:rsid w:val="003109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F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09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09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09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0942"/>
    <w:rPr>
      <w:vertAlign w:val="superscript"/>
    </w:rPr>
  </w:style>
  <w:style w:type="character" w:customStyle="1" w:styleId="hgkelc">
    <w:name w:val="hgkelc"/>
    <w:basedOn w:val="Domylnaczcionkaakapitu"/>
    <w:rsid w:val="00310942"/>
  </w:style>
  <w:style w:type="character" w:styleId="Hipercze">
    <w:name w:val="Hyperlink"/>
    <w:rsid w:val="00D732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F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6FE4"/>
  </w:style>
  <w:style w:type="character" w:customStyle="1" w:styleId="Nagwek2Znak">
    <w:name w:val="Nagłówek 2 Znak"/>
    <w:basedOn w:val="Domylnaczcionkaakapitu"/>
    <w:link w:val="Nagwek2"/>
    <w:uiPriority w:val="9"/>
    <w:rsid w:val="00FD6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215B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5BE4"/>
  </w:style>
  <w:style w:type="paragraph" w:styleId="Stopka">
    <w:name w:val="footer"/>
    <w:basedOn w:val="Normalny"/>
    <w:link w:val="StopkaZnak"/>
    <w:uiPriority w:val="99"/>
    <w:semiHidden/>
    <w:unhideWhenUsed/>
    <w:rsid w:val="00215B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5BE4"/>
  </w:style>
  <w:style w:type="paragraph" w:styleId="Akapitzlist">
    <w:name w:val="List Paragraph"/>
    <w:basedOn w:val="Normalny"/>
    <w:uiPriority w:val="34"/>
    <w:qFormat/>
    <w:rsid w:val="00056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bani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banie@lubani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3DFC-5D7D-4B9C-AD47-49BDA410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uzytkownik</cp:lastModifiedBy>
  <cp:revision>3</cp:revision>
  <cp:lastPrinted>2025-02-26T12:05:00Z</cp:lastPrinted>
  <dcterms:created xsi:type="dcterms:W3CDTF">2025-02-26T12:02:00Z</dcterms:created>
  <dcterms:modified xsi:type="dcterms:W3CDTF">2025-02-26T12:10:00Z</dcterms:modified>
</cp:coreProperties>
</file>