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63E" w:rsidRDefault="008B163E" w:rsidP="008B16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Załącznik nr 2</w:t>
      </w:r>
    </w:p>
    <w:p w:rsidR="008B163E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63E" w:rsidRPr="00DF1434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>WZÓR – PROJEKT</w:t>
      </w:r>
    </w:p>
    <w:p w:rsidR="008B163E" w:rsidRDefault="008B163E" w:rsidP="008B163E">
      <w:pPr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 xml:space="preserve">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</w:t>
      </w:r>
      <w:r w:rsidRPr="00DF1434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>UMOWA Nr……….</w:t>
      </w: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</w:p>
    <w:p w:rsidR="008B163E" w:rsidRDefault="008B163E" w:rsidP="008B163E">
      <w:pPr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Zawarta w dniu……………………………………………….. w ………………………….. pomiędzy: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</w:p>
    <w:p w:rsidR="008B163E" w:rsidRPr="006153A5" w:rsidRDefault="008B163E" w:rsidP="008B16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A5">
        <w:rPr>
          <w:rFonts w:ascii="Times New Roman" w:hAnsi="Times New Roman" w:cs="Times New Roman"/>
          <w:sz w:val="24"/>
          <w:szCs w:val="24"/>
        </w:rPr>
        <w:t>Parafią Rzymsko-Katolicką p.w. Św. Mikołaja</w:t>
      </w:r>
    </w:p>
    <w:p w:rsidR="008B163E" w:rsidRPr="006153A5" w:rsidRDefault="008B163E" w:rsidP="008B163E">
      <w:pPr>
        <w:jc w:val="both"/>
        <w:rPr>
          <w:rFonts w:ascii="Times New Roman" w:hAnsi="Times New Roman" w:cs="Times New Roman"/>
          <w:sz w:val="24"/>
          <w:szCs w:val="24"/>
        </w:rPr>
      </w:pPr>
      <w:r w:rsidRPr="006153A5">
        <w:rPr>
          <w:rFonts w:ascii="Times New Roman" w:hAnsi="Times New Roman" w:cs="Times New Roman"/>
          <w:sz w:val="24"/>
          <w:szCs w:val="24"/>
        </w:rPr>
        <w:t xml:space="preserve">z siedzibą w Lubaniu, Lubanie 16, 87-732 Lubanie </w:t>
      </w:r>
    </w:p>
    <w:p w:rsidR="008B163E" w:rsidRPr="006153A5" w:rsidRDefault="008B163E" w:rsidP="008B163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53A5">
        <w:rPr>
          <w:rFonts w:ascii="Times New Roman" w:hAnsi="Times New Roman" w:cs="Times New Roman"/>
          <w:sz w:val="24"/>
          <w:szCs w:val="24"/>
        </w:rPr>
        <w:t>NIP 8911377736, Regon 040064204</w:t>
      </w:r>
    </w:p>
    <w:p w:rsidR="008B163E" w:rsidRPr="00DF1434" w:rsidRDefault="008B163E" w:rsidP="008B163E">
      <w:pPr>
        <w:widowControl w:val="0"/>
        <w:autoSpaceDN w:val="0"/>
        <w:textAlignment w:val="baseline"/>
        <w:rPr>
          <w:rFonts w:ascii="Times New Roman" w:hAnsi="Times New Roman"/>
          <w:kern w:val="3"/>
          <w:sz w:val="24"/>
          <w:szCs w:val="24"/>
        </w:rPr>
      </w:pPr>
    </w:p>
    <w:p w:rsidR="008B163E" w:rsidRPr="0061032D" w:rsidRDefault="008B163E" w:rsidP="008B163E">
      <w:pPr>
        <w:pStyle w:val="Standard"/>
        <w:rPr>
          <w:rFonts w:cs="Times New Roman"/>
          <w:b/>
        </w:rPr>
      </w:pPr>
      <w:r w:rsidRPr="00DF1434">
        <w:rPr>
          <w:rFonts w:cs="Times New Roman"/>
          <w:b/>
        </w:rPr>
        <w:t>reprezentowaną przez</w:t>
      </w:r>
      <w:r w:rsidRPr="00DF1434">
        <w:rPr>
          <w:rFonts w:cs="Times New Roman"/>
          <w:lang w:val="nb-NO"/>
        </w:rPr>
        <w:t xml:space="preserve">  </w:t>
      </w:r>
      <w:r w:rsidRPr="0061032D">
        <w:rPr>
          <w:rFonts w:cs="Times New Roman"/>
          <w:b/>
          <w:lang w:val="nb-NO"/>
        </w:rPr>
        <w:t xml:space="preserve">Proboszcza Parafii, </w:t>
      </w:r>
      <w:r>
        <w:rPr>
          <w:rFonts w:cs="Times New Roman"/>
          <w:b/>
          <w:lang w:val="nb-NO"/>
        </w:rPr>
        <w:t>ks. kan. Mariana Jaros</w:t>
      </w: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DF1434">
        <w:rPr>
          <w:rFonts w:ascii="Times New Roman" w:hAnsi="Times New Roman"/>
          <w:b/>
          <w:sz w:val="24"/>
          <w:szCs w:val="24"/>
        </w:rPr>
        <w:t>waną dalej „Zamawiającym”</w:t>
      </w: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>a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z siedzibą …………………………………………………………………………………………………………………………………………….</w:t>
      </w: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>reprezentowaną przez: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…………………………………………………………………………………………………………………………………………………………….</w:t>
      </w: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</w:t>
      </w:r>
      <w:r w:rsidRPr="00DF1434">
        <w:rPr>
          <w:rFonts w:ascii="Times New Roman" w:hAnsi="Times New Roman"/>
          <w:b/>
          <w:sz w:val="24"/>
          <w:szCs w:val="24"/>
        </w:rPr>
        <w:t>waną dalej „Wykonawcą”.</w:t>
      </w: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</w:p>
    <w:p w:rsidR="008B163E" w:rsidRDefault="008B163E" w:rsidP="008B163E">
      <w:pPr>
        <w:jc w:val="both"/>
        <w:rPr>
          <w:rFonts w:cstheme="minorHAnsi"/>
          <w:b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Niniejsza umowa zostaje zawarta w rezultacie dokonania przez Zamawiającego wyboru oferty Wykonawcy</w:t>
      </w:r>
      <w:r>
        <w:rPr>
          <w:rFonts w:ascii="Times New Roman" w:hAnsi="Times New Roman"/>
          <w:sz w:val="24"/>
          <w:szCs w:val="24"/>
        </w:rPr>
        <w:t xml:space="preserve"> na </w:t>
      </w:r>
      <w:r w:rsidRPr="000E73C5">
        <w:rPr>
          <w:rFonts w:cstheme="minorHAnsi"/>
          <w:b/>
          <w:sz w:val="24"/>
          <w:szCs w:val="24"/>
        </w:rPr>
        <w:t>„Odnowienie prezbiterium rzymskokatolickiego kościoła parafialne</w:t>
      </w:r>
      <w:r>
        <w:rPr>
          <w:rFonts w:cstheme="minorHAnsi"/>
          <w:b/>
          <w:sz w:val="24"/>
          <w:szCs w:val="24"/>
        </w:rPr>
        <w:t>go p.w. Św. Mikołaja w Lubaniu”.</w:t>
      </w:r>
      <w:r w:rsidRPr="000E73C5">
        <w:rPr>
          <w:rFonts w:cstheme="minorHAnsi"/>
          <w:b/>
          <w:sz w:val="24"/>
          <w:szCs w:val="24"/>
        </w:rPr>
        <w:t xml:space="preserve">    </w:t>
      </w:r>
    </w:p>
    <w:p w:rsidR="008B163E" w:rsidRDefault="008B163E" w:rsidP="008B163E">
      <w:pPr>
        <w:jc w:val="both"/>
        <w:rPr>
          <w:rFonts w:cstheme="minorHAnsi"/>
          <w:b/>
          <w:sz w:val="24"/>
          <w:szCs w:val="24"/>
        </w:rPr>
      </w:pPr>
    </w:p>
    <w:p w:rsidR="008B163E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>§1</w:t>
      </w:r>
    </w:p>
    <w:p w:rsidR="008B163E" w:rsidRPr="00DF1434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63E" w:rsidRPr="00AB3BBA" w:rsidRDefault="008B163E" w:rsidP="008B16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 xml:space="preserve">Przedmiotem umowy jest </w:t>
      </w:r>
      <w:r>
        <w:rPr>
          <w:rFonts w:cstheme="minorHAnsi"/>
          <w:b/>
          <w:sz w:val="24"/>
          <w:szCs w:val="24"/>
        </w:rPr>
        <w:t>o</w:t>
      </w:r>
      <w:r w:rsidRPr="000E73C5">
        <w:rPr>
          <w:rFonts w:cstheme="minorHAnsi"/>
          <w:b/>
          <w:sz w:val="24"/>
          <w:szCs w:val="24"/>
        </w:rPr>
        <w:t>dnowienie prezbiterium rzymskokatolickiego kościoła parafialnego p.w. Św. Mikołaja w Lubaniu</w:t>
      </w:r>
      <w:r>
        <w:rPr>
          <w:rFonts w:cstheme="minorHAnsi"/>
          <w:b/>
          <w:sz w:val="24"/>
          <w:szCs w:val="24"/>
        </w:rPr>
        <w:t xml:space="preserve"> – </w:t>
      </w:r>
      <w:r w:rsidRPr="00EF1CF6">
        <w:rPr>
          <w:rFonts w:cstheme="minorHAnsi"/>
          <w:b/>
          <w:sz w:val="24"/>
          <w:szCs w:val="24"/>
        </w:rPr>
        <w:t>część … zamówienia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F1434">
        <w:rPr>
          <w:rFonts w:ascii="Times New Roman" w:hAnsi="Times New Roman"/>
          <w:sz w:val="24"/>
          <w:szCs w:val="24"/>
        </w:rPr>
        <w:t xml:space="preserve">zgodnie z </w:t>
      </w:r>
      <w:r>
        <w:rPr>
          <w:rFonts w:ascii="Times New Roman" w:hAnsi="Times New Roman"/>
          <w:sz w:val="24"/>
          <w:szCs w:val="24"/>
        </w:rPr>
        <w:t>zapytaniem ofertowym</w:t>
      </w:r>
      <w:r w:rsidRPr="00DF1434">
        <w:rPr>
          <w:rFonts w:ascii="Times New Roman" w:hAnsi="Times New Roman"/>
          <w:sz w:val="24"/>
          <w:szCs w:val="24"/>
        </w:rPr>
        <w:t xml:space="preserve"> z dnia ………</w:t>
      </w:r>
      <w:r>
        <w:rPr>
          <w:rFonts w:ascii="Times New Roman" w:hAnsi="Times New Roman"/>
          <w:sz w:val="24"/>
          <w:szCs w:val="24"/>
        </w:rPr>
        <w:t>…</w:t>
      </w:r>
      <w:r w:rsidRPr="00DF143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ofertą, </w:t>
      </w:r>
      <w:r w:rsidRPr="00DF1434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tóre</w:t>
      </w:r>
      <w:r w:rsidRPr="00DF1434">
        <w:rPr>
          <w:rFonts w:ascii="Times New Roman" w:hAnsi="Times New Roman"/>
          <w:sz w:val="24"/>
          <w:szCs w:val="24"/>
        </w:rPr>
        <w:t xml:space="preserve"> stanowi</w:t>
      </w:r>
      <w:r>
        <w:rPr>
          <w:rFonts w:ascii="Times New Roman" w:hAnsi="Times New Roman"/>
          <w:sz w:val="24"/>
          <w:szCs w:val="24"/>
        </w:rPr>
        <w:t>ą</w:t>
      </w:r>
      <w:r w:rsidRPr="00DF1434">
        <w:rPr>
          <w:rFonts w:ascii="Times New Roman" w:hAnsi="Times New Roman"/>
          <w:sz w:val="24"/>
          <w:szCs w:val="24"/>
        </w:rPr>
        <w:t xml:space="preserve"> integralną część umowy</w:t>
      </w:r>
      <w:r>
        <w:rPr>
          <w:rFonts w:ascii="Times New Roman" w:hAnsi="Times New Roman"/>
          <w:sz w:val="24"/>
          <w:szCs w:val="24"/>
        </w:rPr>
        <w:t>.</w:t>
      </w:r>
    </w:p>
    <w:p w:rsidR="008B163E" w:rsidRDefault="008B163E" w:rsidP="008B16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Wykonawca zapewnia</w:t>
      </w:r>
      <w:r>
        <w:rPr>
          <w:rFonts w:ascii="Times New Roman" w:hAnsi="Times New Roman"/>
          <w:sz w:val="24"/>
          <w:szCs w:val="24"/>
        </w:rPr>
        <w:t>,</w:t>
      </w:r>
      <w:r w:rsidRPr="00DF1434">
        <w:rPr>
          <w:rFonts w:ascii="Times New Roman" w:hAnsi="Times New Roman"/>
          <w:sz w:val="24"/>
          <w:szCs w:val="24"/>
        </w:rPr>
        <w:t xml:space="preserve"> że </w:t>
      </w:r>
      <w:r w:rsidRPr="00D75DFE">
        <w:rPr>
          <w:rFonts w:ascii="Times New Roman" w:hAnsi="Times New Roman"/>
          <w:sz w:val="24"/>
          <w:szCs w:val="24"/>
        </w:rPr>
        <w:t>zakres prac odpowiadać</w:t>
      </w:r>
      <w:r w:rsidRPr="00DF1434">
        <w:rPr>
          <w:rFonts w:ascii="Times New Roman" w:hAnsi="Times New Roman"/>
          <w:sz w:val="24"/>
          <w:szCs w:val="24"/>
        </w:rPr>
        <w:t xml:space="preserve"> będzie cechom i paramet</w:t>
      </w:r>
      <w:r>
        <w:rPr>
          <w:rFonts w:ascii="Times New Roman" w:hAnsi="Times New Roman"/>
          <w:sz w:val="24"/>
          <w:szCs w:val="24"/>
        </w:rPr>
        <w:t>rom określonym w zapytaniu ofertowym</w:t>
      </w:r>
      <w:r w:rsidRPr="00DF1434">
        <w:rPr>
          <w:rFonts w:ascii="Times New Roman" w:hAnsi="Times New Roman"/>
          <w:sz w:val="24"/>
          <w:szCs w:val="24"/>
        </w:rPr>
        <w:t xml:space="preserve"> oraz posiadać właściwości użytkowe i przyjęte standardy jakości.       </w:t>
      </w:r>
    </w:p>
    <w:p w:rsidR="008B163E" w:rsidRPr="008B163E" w:rsidRDefault="008B163E" w:rsidP="008B163E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091860">
        <w:rPr>
          <w:rFonts w:ascii="Times New Roman" w:hAnsi="Times New Roman"/>
          <w:sz w:val="24"/>
          <w:szCs w:val="24"/>
        </w:rPr>
        <w:t>Zamawiający oświadcza, że niniejsze postępowanie współfinansowane jest z Rządowego Programu Odbudowy Zabytków oraz z budżetu Gminy Lubanie i uzyskało wstępną promesę z Banku Gospodarstwa Krajowego, dalej jako „BGK” dotyczącą finansowania zadania inwestycyjnego.</w:t>
      </w:r>
    </w:p>
    <w:p w:rsidR="008B163E" w:rsidRDefault="008B163E" w:rsidP="008B163E">
      <w:pPr>
        <w:spacing w:line="276" w:lineRule="auto"/>
        <w:ind w:left="720" w:firstLine="0"/>
        <w:jc w:val="both"/>
        <w:rPr>
          <w:rFonts w:ascii="Times New Roman" w:hAnsi="Times New Roman"/>
          <w:sz w:val="24"/>
          <w:szCs w:val="24"/>
        </w:rPr>
      </w:pPr>
    </w:p>
    <w:p w:rsidR="008B163E" w:rsidRPr="00AB3BBA" w:rsidRDefault="008B163E" w:rsidP="008B163E">
      <w:pPr>
        <w:spacing w:line="276" w:lineRule="auto"/>
        <w:ind w:left="720" w:firstLine="0"/>
        <w:jc w:val="both"/>
        <w:rPr>
          <w:rFonts w:ascii="Times New Roman" w:hAnsi="Times New Roman"/>
          <w:b/>
          <w:sz w:val="24"/>
          <w:szCs w:val="24"/>
        </w:rPr>
      </w:pPr>
    </w:p>
    <w:p w:rsidR="008B163E" w:rsidRPr="00DF1434" w:rsidRDefault="008B163E" w:rsidP="008B163E">
      <w:pPr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lastRenderedPageBreak/>
        <w:t>§2</w:t>
      </w:r>
    </w:p>
    <w:p w:rsidR="008B163E" w:rsidRPr="00DF1434" w:rsidRDefault="008B163E" w:rsidP="008B163E">
      <w:pPr>
        <w:ind w:left="360"/>
        <w:rPr>
          <w:rFonts w:ascii="Times New Roman" w:hAnsi="Times New Roman"/>
          <w:b/>
          <w:sz w:val="24"/>
          <w:szCs w:val="24"/>
        </w:rPr>
      </w:pPr>
    </w:p>
    <w:p w:rsidR="008B163E" w:rsidRPr="00DF1434" w:rsidRDefault="008B163E" w:rsidP="008B163E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1434">
        <w:rPr>
          <w:rFonts w:ascii="Times New Roman" w:hAnsi="Times New Roman"/>
          <w:sz w:val="24"/>
          <w:szCs w:val="24"/>
        </w:rPr>
        <w:t xml:space="preserve">Wykonawca za realizację zamówienia otrzyma wynagrodzenie w wysokości   </w:t>
      </w:r>
    </w:p>
    <w:p w:rsidR="008B163E" w:rsidRPr="00DF1434" w:rsidRDefault="008B163E" w:rsidP="008B163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1434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brutto………………..zł</w:t>
      </w:r>
      <w:proofErr w:type="spellEnd"/>
      <w:r>
        <w:rPr>
          <w:rFonts w:ascii="Times New Roman" w:hAnsi="Times New Roman"/>
          <w:sz w:val="24"/>
          <w:szCs w:val="24"/>
        </w:rPr>
        <w:t>.,  słownie: ……………………………………………</w:t>
      </w:r>
    </w:p>
    <w:p w:rsidR="008B163E" w:rsidRPr="00DF1434" w:rsidRDefault="008B163E" w:rsidP="008B163E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1434">
        <w:rPr>
          <w:rFonts w:ascii="Times New Roman" w:hAnsi="Times New Roman"/>
          <w:sz w:val="24"/>
          <w:szCs w:val="24"/>
        </w:rPr>
        <w:t>Wynagrodzenie nie podlega zmianie ani waloryzacji.</w:t>
      </w:r>
    </w:p>
    <w:p w:rsidR="008B163E" w:rsidRPr="00DF1434" w:rsidRDefault="008B163E" w:rsidP="008B163E">
      <w:pPr>
        <w:numPr>
          <w:ilvl w:val="0"/>
          <w:numId w:val="2"/>
        </w:numPr>
        <w:tabs>
          <w:tab w:val="center" w:pos="540"/>
        </w:tabs>
        <w:spacing w:line="276" w:lineRule="auto"/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DF1434">
        <w:rPr>
          <w:rFonts w:ascii="Times New Roman" w:hAnsi="Times New Roman"/>
          <w:sz w:val="24"/>
          <w:szCs w:val="24"/>
        </w:rPr>
        <w:t xml:space="preserve">Dokumentem potwierdzającym przyjęcie przedmiotu zamówienia jest protokół </w:t>
      </w:r>
    </w:p>
    <w:p w:rsidR="008B163E" w:rsidRDefault="008B163E" w:rsidP="008B163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DF1434">
        <w:rPr>
          <w:rFonts w:ascii="Times New Roman" w:hAnsi="Times New Roman"/>
          <w:sz w:val="24"/>
          <w:szCs w:val="24"/>
        </w:rPr>
        <w:t xml:space="preserve"> końcowego odbioru przedmiotu zamówienia podpisany przez </w:t>
      </w:r>
      <w:r>
        <w:rPr>
          <w:rFonts w:ascii="Times New Roman" w:hAnsi="Times New Roman"/>
          <w:sz w:val="24"/>
          <w:szCs w:val="24"/>
        </w:rPr>
        <w:t>Zamawiającego i Wykonawcę. Protokół</w:t>
      </w:r>
      <w:r w:rsidRPr="00DF1434">
        <w:rPr>
          <w:rFonts w:ascii="Times New Roman" w:hAnsi="Times New Roman"/>
          <w:sz w:val="24"/>
          <w:szCs w:val="24"/>
        </w:rPr>
        <w:t xml:space="preserve"> wraz z dokumentami przekazanymi p</w:t>
      </w:r>
      <w:r>
        <w:rPr>
          <w:rFonts w:ascii="Times New Roman" w:hAnsi="Times New Roman"/>
          <w:sz w:val="24"/>
          <w:szCs w:val="24"/>
        </w:rPr>
        <w:t>rzez Wykonawcę stanowi podstawę do wystawie</w:t>
      </w:r>
      <w:r w:rsidRPr="00DF1434">
        <w:rPr>
          <w:rFonts w:ascii="Times New Roman" w:hAnsi="Times New Roman"/>
          <w:sz w:val="24"/>
          <w:szCs w:val="24"/>
        </w:rPr>
        <w:t>nia faktur</w:t>
      </w:r>
      <w:r>
        <w:rPr>
          <w:rFonts w:ascii="Times New Roman" w:hAnsi="Times New Roman"/>
          <w:sz w:val="24"/>
          <w:szCs w:val="24"/>
        </w:rPr>
        <w:t>y</w:t>
      </w:r>
      <w:r w:rsidRPr="00DF1434">
        <w:rPr>
          <w:rFonts w:ascii="Times New Roman" w:hAnsi="Times New Roman"/>
          <w:sz w:val="24"/>
          <w:szCs w:val="24"/>
        </w:rPr>
        <w:t>.</w:t>
      </w:r>
    </w:p>
    <w:p w:rsidR="008B163E" w:rsidRDefault="008B163E" w:rsidP="008B163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  <w:r w:rsidRPr="00D75DFE">
        <w:rPr>
          <w:rFonts w:ascii="Times New Roman" w:hAnsi="Times New Roman"/>
          <w:sz w:val="24"/>
          <w:szCs w:val="24"/>
        </w:rPr>
        <w:t>Dane do faktury:</w:t>
      </w:r>
    </w:p>
    <w:p w:rsidR="008B163E" w:rsidRDefault="008B163E" w:rsidP="008B163E">
      <w:pPr>
        <w:tabs>
          <w:tab w:val="center" w:pos="540"/>
        </w:tabs>
        <w:ind w:left="180" w:firstLine="180"/>
        <w:jc w:val="both"/>
        <w:rPr>
          <w:rFonts w:ascii="Times New Roman" w:hAnsi="Times New Roman"/>
          <w:sz w:val="24"/>
          <w:szCs w:val="24"/>
        </w:rPr>
      </w:pPr>
    </w:p>
    <w:p w:rsidR="008B163E" w:rsidRPr="00055E5C" w:rsidRDefault="008B163E" w:rsidP="008B163E">
      <w:pPr>
        <w:spacing w:line="276" w:lineRule="auto"/>
        <w:rPr>
          <w:rFonts w:cstheme="minorHAnsi"/>
          <w:b/>
          <w:sz w:val="24"/>
          <w:szCs w:val="24"/>
        </w:rPr>
      </w:pPr>
      <w:r w:rsidRPr="00055E5C">
        <w:rPr>
          <w:rFonts w:cstheme="minorHAnsi"/>
          <w:b/>
          <w:sz w:val="24"/>
          <w:szCs w:val="24"/>
        </w:rPr>
        <w:t>Parafi</w:t>
      </w:r>
      <w:r>
        <w:rPr>
          <w:rFonts w:cstheme="minorHAnsi"/>
          <w:b/>
          <w:sz w:val="24"/>
          <w:szCs w:val="24"/>
        </w:rPr>
        <w:t>a Rzymsko-Katolicka</w:t>
      </w:r>
      <w:r w:rsidRPr="00055E5C">
        <w:rPr>
          <w:rFonts w:cstheme="minorHAnsi"/>
          <w:b/>
          <w:sz w:val="24"/>
          <w:szCs w:val="24"/>
        </w:rPr>
        <w:t xml:space="preserve"> p.w. Św. Mikołaja</w:t>
      </w:r>
    </w:p>
    <w:p w:rsidR="008B163E" w:rsidRDefault="008B163E" w:rsidP="008B163E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Lubanie 16</w:t>
      </w:r>
    </w:p>
    <w:p w:rsidR="008B163E" w:rsidRPr="00055E5C" w:rsidRDefault="008B163E" w:rsidP="008B163E">
      <w:pPr>
        <w:rPr>
          <w:rFonts w:cstheme="minorHAnsi"/>
          <w:b/>
          <w:sz w:val="24"/>
          <w:szCs w:val="24"/>
        </w:rPr>
      </w:pPr>
      <w:r w:rsidRPr="00055E5C">
        <w:rPr>
          <w:rFonts w:cstheme="minorHAnsi"/>
          <w:b/>
          <w:sz w:val="24"/>
          <w:szCs w:val="24"/>
        </w:rPr>
        <w:t>87-732 Lubanie</w:t>
      </w:r>
    </w:p>
    <w:p w:rsidR="008B163E" w:rsidRPr="00055E5C" w:rsidRDefault="008B163E" w:rsidP="008B163E">
      <w:pPr>
        <w:tabs>
          <w:tab w:val="center" w:pos="540"/>
        </w:tabs>
        <w:rPr>
          <w:rFonts w:ascii="Times New Roman" w:hAnsi="Times New Roman"/>
          <w:b/>
          <w:sz w:val="24"/>
          <w:szCs w:val="24"/>
        </w:rPr>
      </w:pPr>
      <w:r w:rsidRPr="00055E5C">
        <w:rPr>
          <w:rFonts w:cstheme="minorHAnsi"/>
          <w:b/>
          <w:sz w:val="24"/>
          <w:szCs w:val="24"/>
        </w:rPr>
        <w:t>NIP 8911377736</w:t>
      </w:r>
    </w:p>
    <w:p w:rsidR="008B163E" w:rsidRDefault="008B163E" w:rsidP="008B163E">
      <w:pPr>
        <w:numPr>
          <w:ilvl w:val="0"/>
          <w:numId w:val="2"/>
        </w:numPr>
        <w:tabs>
          <w:tab w:val="clear" w:pos="720"/>
          <w:tab w:val="center" w:pos="540"/>
          <w:tab w:val="num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1434">
        <w:rPr>
          <w:rFonts w:ascii="Times New Roman" w:hAnsi="Times New Roman"/>
          <w:sz w:val="24"/>
          <w:szCs w:val="24"/>
        </w:rPr>
        <w:t xml:space="preserve">Strony ustaliły sposób zapłaty: </w:t>
      </w:r>
      <w:r w:rsidRPr="004E06EF">
        <w:rPr>
          <w:rFonts w:ascii="Times New Roman" w:hAnsi="Times New Roman"/>
          <w:sz w:val="24"/>
          <w:szCs w:val="24"/>
        </w:rPr>
        <w:t>prace</w:t>
      </w:r>
      <w:r w:rsidRPr="004E06EF">
        <w:rPr>
          <w:rFonts w:ascii="Times New Roman" w:eastAsia="MS Mincho" w:hAnsi="Times New Roman"/>
          <w:sz w:val="24"/>
          <w:szCs w:val="24"/>
        </w:rPr>
        <w:t xml:space="preserve"> </w:t>
      </w:r>
      <w:r w:rsidRPr="00DF1434">
        <w:rPr>
          <w:rFonts w:ascii="Times New Roman" w:eastAsia="MS Mincho" w:hAnsi="Times New Roman"/>
          <w:sz w:val="24"/>
          <w:szCs w:val="24"/>
        </w:rPr>
        <w:t>objęte u</w:t>
      </w:r>
      <w:r>
        <w:rPr>
          <w:rFonts w:ascii="Times New Roman" w:eastAsia="MS Mincho" w:hAnsi="Times New Roman"/>
          <w:sz w:val="24"/>
          <w:szCs w:val="24"/>
        </w:rPr>
        <w:t xml:space="preserve">mową zostaną rozliczone fakturą </w:t>
      </w:r>
      <w:r w:rsidRPr="00DF1434">
        <w:rPr>
          <w:rFonts w:ascii="Times New Roman" w:eastAsia="MS Mincho" w:hAnsi="Times New Roman"/>
          <w:sz w:val="24"/>
          <w:szCs w:val="24"/>
        </w:rPr>
        <w:t>po zakończeniu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 w:rsidRPr="004E06EF">
        <w:rPr>
          <w:rFonts w:ascii="Times New Roman" w:eastAsia="MS Mincho" w:hAnsi="Times New Roman"/>
          <w:sz w:val="24"/>
          <w:szCs w:val="24"/>
        </w:rPr>
        <w:t>prac</w:t>
      </w:r>
      <w:r>
        <w:rPr>
          <w:rFonts w:ascii="Times New Roman" w:eastAsia="MS Mincho" w:hAnsi="Times New Roman"/>
          <w:sz w:val="24"/>
          <w:szCs w:val="24"/>
        </w:rPr>
        <w:t xml:space="preserve"> uwzględnionych w części I, II, III zamówienia</w:t>
      </w:r>
      <w:r w:rsidRPr="001F38E6">
        <w:rPr>
          <w:rFonts w:ascii="Times New Roman" w:eastAsia="MS Mincho" w:hAnsi="Times New Roman"/>
          <w:color w:val="FF0000"/>
          <w:sz w:val="24"/>
          <w:szCs w:val="24"/>
        </w:rPr>
        <w:t xml:space="preserve"> </w:t>
      </w:r>
      <w:r>
        <w:rPr>
          <w:rFonts w:ascii="Times New Roman" w:eastAsia="MS Mincho" w:hAnsi="Times New Roman"/>
          <w:sz w:val="24"/>
          <w:szCs w:val="24"/>
        </w:rPr>
        <w:t>i ich odbiorze - płatną</w:t>
      </w:r>
      <w:r w:rsidRPr="00DF1434">
        <w:rPr>
          <w:rFonts w:ascii="Times New Roman" w:eastAsia="MS Mincho" w:hAnsi="Times New Roman"/>
          <w:sz w:val="24"/>
          <w:szCs w:val="24"/>
        </w:rPr>
        <w:t xml:space="preserve"> w </w:t>
      </w:r>
      <w:r w:rsidRPr="00EF1CF6">
        <w:rPr>
          <w:rFonts w:ascii="Times New Roman" w:eastAsia="MS Mincho" w:hAnsi="Times New Roman"/>
          <w:sz w:val="24"/>
          <w:szCs w:val="24"/>
        </w:rPr>
        <w:t>terminie do</w:t>
      </w:r>
      <w:r>
        <w:rPr>
          <w:rFonts w:ascii="Times New Roman" w:eastAsia="MS Mincho" w:hAnsi="Times New Roman"/>
          <w:sz w:val="24"/>
          <w:szCs w:val="24"/>
        </w:rPr>
        <w:t xml:space="preserve"> </w:t>
      </w:r>
      <w:r>
        <w:rPr>
          <w:rFonts w:ascii="Times New Roman" w:eastAsia="MS Mincho" w:hAnsi="Times New Roman"/>
          <w:b/>
          <w:sz w:val="24"/>
          <w:szCs w:val="24"/>
        </w:rPr>
        <w:t>35</w:t>
      </w:r>
      <w:r w:rsidRPr="00573AD7">
        <w:rPr>
          <w:rFonts w:ascii="Times New Roman" w:eastAsia="MS Mincho" w:hAnsi="Times New Roman"/>
          <w:b/>
          <w:sz w:val="24"/>
          <w:szCs w:val="24"/>
        </w:rPr>
        <w:t xml:space="preserve"> dni</w:t>
      </w:r>
      <w:r w:rsidRPr="00DF1434">
        <w:rPr>
          <w:rFonts w:ascii="Times New Roman" w:eastAsia="MS Mincho" w:hAnsi="Times New Roman"/>
          <w:sz w:val="24"/>
          <w:szCs w:val="24"/>
        </w:rPr>
        <w:t xml:space="preserve"> od dnia jej otrzymania przez Zamawiającego</w:t>
      </w:r>
      <w:r>
        <w:rPr>
          <w:rFonts w:ascii="Times New Roman" w:hAnsi="Times New Roman"/>
          <w:sz w:val="24"/>
          <w:szCs w:val="24"/>
        </w:rPr>
        <w:t xml:space="preserve"> z zastrzeżeniem, iż w pierwszej kolejności zostanie wypłacona dotacja udzielona z budżetu gminy, a pozostała należność po otrzymaniu wypłaty dotacji z BGK na podstawie promesy inwestycyjnej. </w:t>
      </w:r>
    </w:p>
    <w:p w:rsidR="008B163E" w:rsidRPr="00DF1434" w:rsidRDefault="008B163E" w:rsidP="008B163E">
      <w:pPr>
        <w:numPr>
          <w:ilvl w:val="0"/>
          <w:numId w:val="2"/>
        </w:numPr>
        <w:tabs>
          <w:tab w:val="clear" w:pos="720"/>
          <w:tab w:val="center" w:pos="540"/>
          <w:tab w:val="num" w:pos="567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DF1434">
        <w:rPr>
          <w:rFonts w:ascii="Times New Roman" w:hAnsi="Times New Roman"/>
          <w:sz w:val="24"/>
          <w:szCs w:val="24"/>
        </w:rPr>
        <w:t>Zamawiający zastrzega, że Wykonawca nie może zbywać na rzecz osoby trzeciej wierzytelności przysługujących na podstawie niniejszej umowy od Zamawiającego, bez pisemnej zgody Zamawiającego.</w:t>
      </w:r>
    </w:p>
    <w:p w:rsidR="008B163E" w:rsidRPr="00DF1434" w:rsidRDefault="008B163E" w:rsidP="008B163E">
      <w:pPr>
        <w:ind w:firstLine="360"/>
        <w:jc w:val="center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>§3</w:t>
      </w:r>
    </w:p>
    <w:p w:rsidR="008B163E" w:rsidRPr="00DF1434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63E" w:rsidRPr="00DC2C68" w:rsidRDefault="008B163E" w:rsidP="008B163E">
      <w:pPr>
        <w:numPr>
          <w:ilvl w:val="0"/>
          <w:numId w:val="3"/>
        </w:numPr>
        <w:spacing w:line="276" w:lineRule="auto"/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Termin realizacji zamówienia</w:t>
      </w:r>
      <w:r>
        <w:rPr>
          <w:rFonts w:ascii="Times New Roman" w:hAnsi="Times New Roman"/>
          <w:sz w:val="24"/>
          <w:szCs w:val="24"/>
        </w:rPr>
        <w:t xml:space="preserve"> do </w:t>
      </w:r>
      <w:r>
        <w:rPr>
          <w:rFonts w:ascii="Times New Roman" w:hAnsi="Times New Roman"/>
          <w:b/>
          <w:sz w:val="24"/>
          <w:szCs w:val="24"/>
        </w:rPr>
        <w:t>15.11.2024 r.</w:t>
      </w:r>
    </w:p>
    <w:p w:rsidR="008B163E" w:rsidRPr="00DF1434" w:rsidRDefault="008B163E" w:rsidP="008B163E">
      <w:pPr>
        <w:ind w:left="72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>§4</w:t>
      </w:r>
    </w:p>
    <w:p w:rsidR="008B163E" w:rsidRPr="00DF1434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63E" w:rsidRPr="00DF1434" w:rsidRDefault="008B163E" w:rsidP="008B163E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8B163E" w:rsidRPr="00EF1CF6" w:rsidRDefault="008B163E" w:rsidP="008B163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Wykonawca zobowiązuje się do należytego i starannego wykonania przedmiotu umowy, zgodnie z najlepszą wiedzą Wykonawcy, a w szczególności do: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część I zamówienia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 xml:space="preserve">- przeprowadzenia prac konserwacyjnych i restauratorskich przestrzeni prezbiterium (nastawy ołtarza) zgodnie z opracowanym programem prac konserwatorskich i restauratorskich 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- wykonania prac objętych dokumentacją, zgodnie z wytycznymi zawartymi w uzgodnieniach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1CF6">
        <w:rPr>
          <w:rFonts w:ascii="Times New Roman" w:hAnsi="Times New Roman" w:cs="Times New Roman"/>
          <w:sz w:val="24"/>
          <w:szCs w:val="24"/>
        </w:rPr>
        <w:t xml:space="preserve">- </w:t>
      </w:r>
      <w:r w:rsidRPr="00EF1CF6">
        <w:rPr>
          <w:rFonts w:ascii="Times New Roman" w:eastAsia="Calibri" w:hAnsi="Times New Roman" w:cs="Times New Roman"/>
          <w:sz w:val="24"/>
          <w:szCs w:val="24"/>
        </w:rPr>
        <w:t>do zapewnienia nadzoru konserwatorskiego</w:t>
      </w:r>
      <w:r w:rsidRPr="00EF1CF6">
        <w:rPr>
          <w:rFonts w:ascii="Times New Roman" w:hAnsi="Times New Roman" w:cs="Times New Roman"/>
          <w:sz w:val="24"/>
          <w:szCs w:val="24"/>
        </w:rPr>
        <w:t>, o ile zajdzie taka potrzeba</w:t>
      </w:r>
    </w:p>
    <w:p w:rsidR="008B163E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- sporządzenia dokumentacji powykonawczej</w:t>
      </w:r>
    </w:p>
    <w:p w:rsidR="008B163E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część II zamówienia</w:t>
      </w:r>
    </w:p>
    <w:p w:rsidR="008B163E" w:rsidRPr="00EF1CF6" w:rsidRDefault="008B163E" w:rsidP="008B163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 xml:space="preserve">- renowacji elementów składowych prezbiterium 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- wykonania prac objętych dokumentacją, zgodnie z wytycznymi zawartymi w uzgodnieniach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1CF6">
        <w:rPr>
          <w:rFonts w:ascii="Times New Roman" w:hAnsi="Times New Roman" w:cs="Times New Roman"/>
          <w:sz w:val="24"/>
          <w:szCs w:val="24"/>
        </w:rPr>
        <w:t xml:space="preserve">- </w:t>
      </w:r>
      <w:r w:rsidRPr="00EF1CF6">
        <w:rPr>
          <w:rFonts w:ascii="Times New Roman" w:eastAsia="Calibri" w:hAnsi="Times New Roman" w:cs="Times New Roman"/>
          <w:sz w:val="24"/>
          <w:szCs w:val="24"/>
        </w:rPr>
        <w:t>do zapewnienia nadzoru konserwatorskiego</w:t>
      </w:r>
      <w:r w:rsidRPr="00EF1CF6">
        <w:rPr>
          <w:rFonts w:ascii="Times New Roman" w:hAnsi="Times New Roman" w:cs="Times New Roman"/>
          <w:sz w:val="24"/>
          <w:szCs w:val="24"/>
        </w:rPr>
        <w:t>, o ile zajdzie taka potrzeba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- sporządzenia dokumentacji powykonawczej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część III zamówienia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 xml:space="preserve">- odtworzenia posadzki prezbiterium 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- wykonania prac objętych dokumentacją, zgodnie z wytycznymi zawartymi w uzgodnieniach</w:t>
      </w:r>
    </w:p>
    <w:p w:rsidR="008B163E" w:rsidRPr="00EF1CF6" w:rsidRDefault="008B163E" w:rsidP="008B163E">
      <w:pPr>
        <w:pStyle w:val="Akapitzlist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EF1CF6">
        <w:rPr>
          <w:rFonts w:ascii="Times New Roman" w:hAnsi="Times New Roman" w:cs="Times New Roman"/>
          <w:sz w:val="24"/>
          <w:szCs w:val="24"/>
        </w:rPr>
        <w:t xml:space="preserve">- </w:t>
      </w:r>
      <w:r w:rsidRPr="00EF1CF6">
        <w:rPr>
          <w:rFonts w:ascii="Times New Roman" w:eastAsia="Calibri" w:hAnsi="Times New Roman" w:cs="Times New Roman"/>
          <w:sz w:val="24"/>
          <w:szCs w:val="24"/>
        </w:rPr>
        <w:t>do zapewnienia nadzoru konserwatorskiego</w:t>
      </w:r>
      <w:r w:rsidRPr="00EF1CF6">
        <w:rPr>
          <w:rFonts w:ascii="Times New Roman" w:hAnsi="Times New Roman" w:cs="Times New Roman"/>
          <w:sz w:val="24"/>
          <w:szCs w:val="24"/>
        </w:rPr>
        <w:t>, o ile zajdzie taka potrzeba</w:t>
      </w:r>
    </w:p>
    <w:p w:rsidR="008B163E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  <w:r w:rsidRPr="00EF1CF6">
        <w:rPr>
          <w:rFonts w:ascii="Times New Roman" w:hAnsi="Times New Roman"/>
          <w:sz w:val="24"/>
          <w:szCs w:val="24"/>
        </w:rPr>
        <w:t>- sporządzenia dokumentacji powykonawczej.</w:t>
      </w:r>
    </w:p>
    <w:p w:rsidR="008B163E" w:rsidRPr="00B63BC9" w:rsidRDefault="008B163E" w:rsidP="008B163E">
      <w:pPr>
        <w:pStyle w:val="Akapitzlist"/>
        <w:spacing w:line="276" w:lineRule="auto"/>
        <w:ind w:firstLine="0"/>
        <w:rPr>
          <w:rFonts w:ascii="Times New Roman" w:hAnsi="Times New Roman"/>
          <w:sz w:val="24"/>
          <w:szCs w:val="24"/>
        </w:rPr>
      </w:pPr>
    </w:p>
    <w:p w:rsidR="008B163E" w:rsidRPr="00B63BC9" w:rsidRDefault="008B163E" w:rsidP="008B163E">
      <w:pPr>
        <w:pStyle w:val="Akapitzlist"/>
        <w:numPr>
          <w:ilvl w:val="0"/>
          <w:numId w:val="8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63BC9">
        <w:rPr>
          <w:rFonts w:ascii="Times New Roman" w:hAnsi="Times New Roman"/>
          <w:sz w:val="24"/>
          <w:szCs w:val="24"/>
        </w:rPr>
        <w:t>Wy</w:t>
      </w:r>
      <w:r>
        <w:rPr>
          <w:rFonts w:ascii="Times New Roman" w:hAnsi="Times New Roman"/>
          <w:sz w:val="24"/>
          <w:szCs w:val="24"/>
        </w:rPr>
        <w:t>konawca udziela Zamawiającemu 36</w:t>
      </w:r>
      <w:r w:rsidRPr="00B63BC9">
        <w:rPr>
          <w:rFonts w:ascii="Times New Roman" w:hAnsi="Times New Roman"/>
          <w:sz w:val="24"/>
          <w:szCs w:val="24"/>
        </w:rPr>
        <w:t xml:space="preserve"> miesięcy</w:t>
      </w:r>
      <w:r w:rsidRPr="00B63BC9">
        <w:rPr>
          <w:rFonts w:ascii="Times New Roman" w:hAnsi="Times New Roman"/>
          <w:b/>
          <w:sz w:val="24"/>
          <w:szCs w:val="24"/>
        </w:rPr>
        <w:t xml:space="preserve"> </w:t>
      </w:r>
      <w:r w:rsidRPr="00B63BC9">
        <w:rPr>
          <w:rFonts w:ascii="Times New Roman" w:hAnsi="Times New Roman"/>
          <w:sz w:val="24"/>
          <w:szCs w:val="24"/>
        </w:rPr>
        <w:t>gwarancji i rękojmi jakości</w:t>
      </w:r>
      <w:r w:rsidRPr="00B63BC9">
        <w:rPr>
          <w:rFonts w:ascii="Times New Roman" w:hAnsi="Times New Roman"/>
          <w:b/>
          <w:sz w:val="24"/>
          <w:szCs w:val="24"/>
        </w:rPr>
        <w:t xml:space="preserve"> </w:t>
      </w:r>
      <w:r w:rsidRPr="00B63BC9">
        <w:rPr>
          <w:rFonts w:ascii="Times New Roman" w:hAnsi="Times New Roman"/>
          <w:sz w:val="24"/>
          <w:szCs w:val="24"/>
        </w:rPr>
        <w:t>za wady przedmiotu Umowy. Bieg terminu gwarancji jakości i rękojmi rozpoczyna się od daty odbioru końcowego, a w przypadku stwierdzenia wad od daty potwierdzenia ich usunięcia i przekazania przedmiotu umowy Zamawiającemu jako należycie wykonanego. W okresie gwarancji  Wykonawca  zobowiązany jest do nieodpłatnego usuwania wad ujawnionych po odbiorze  końcowym w uzgodnionym przez strony terminie.</w:t>
      </w:r>
    </w:p>
    <w:p w:rsidR="008B163E" w:rsidRPr="00B63BC9" w:rsidRDefault="008B163E" w:rsidP="008B163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3BC9">
        <w:rPr>
          <w:rFonts w:ascii="Times New Roman" w:hAnsi="Times New Roman"/>
          <w:sz w:val="24"/>
          <w:szCs w:val="24"/>
        </w:rPr>
        <w:t>Osobą uprawnioną przez Zamawiającego do kontaktów z Wykonawcą jest Proboszcz Parafii, ks. kan. Marian Jaros.</w:t>
      </w:r>
    </w:p>
    <w:p w:rsidR="008B163E" w:rsidRPr="00B63BC9" w:rsidRDefault="008B163E" w:rsidP="008B163E">
      <w:pPr>
        <w:pStyle w:val="Akapitzlist"/>
        <w:numPr>
          <w:ilvl w:val="0"/>
          <w:numId w:val="8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B63BC9">
        <w:rPr>
          <w:rFonts w:ascii="Times New Roman" w:hAnsi="Times New Roman"/>
          <w:sz w:val="24"/>
          <w:szCs w:val="24"/>
        </w:rPr>
        <w:t xml:space="preserve">Osobą uprawnioną przez Wykonawcę do kontaktów  z Zamawiającym jest ................. 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</w:p>
    <w:p w:rsidR="008B163E" w:rsidRPr="00B63BC9" w:rsidRDefault="008B163E" w:rsidP="008B16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BC9">
        <w:rPr>
          <w:rFonts w:ascii="Times New Roman" w:hAnsi="Times New Roman" w:cs="Times New Roman"/>
          <w:b/>
          <w:sz w:val="24"/>
          <w:szCs w:val="24"/>
        </w:rPr>
        <w:t>§5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Zamawiający jest uprawniony do wykorzystywania przedmiotu umowy, w tym jego fragmentów, we wszelkich działaniach związanych z działalnością Parafii, w jakikolwiek sposób. Zamawiający jest uprawniony w szczególności do produkcji wszelkiego rodzaju materiałów wykorzystujących przedmiot umowy lub jego fragmenty.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Wykonawca oświadcza, że:</w:t>
      </w:r>
    </w:p>
    <w:p w:rsidR="008B163E" w:rsidRPr="00B63BC9" w:rsidRDefault="008B163E" w:rsidP="008B163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a)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przysługujące mu autorskie prawa osobiste i majątk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owe do przedmiotu umowy nie są 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w żaden sposób ograniczone lub obciążone prawami osób trzecich oraz, że nie narusza on praw osób trzecich.</w:t>
      </w:r>
    </w:p>
    <w:p w:rsidR="008B163E" w:rsidRPr="00B63BC9" w:rsidRDefault="008B163E" w:rsidP="008B163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b)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posiada wyłączne prawo do udzielania zezwoleń na rozporządzanie i korzystanie 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br/>
        <w:t>z przedmiotu umowy.</w:t>
      </w:r>
    </w:p>
    <w:p w:rsidR="008B163E" w:rsidRPr="00B63BC9" w:rsidRDefault="008B163E" w:rsidP="008B163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lastRenderedPageBreak/>
        <w:t>c)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prawa i zezwolenia, o których mowa w ust. </w:t>
      </w:r>
      <w:smartTag w:uri="urn:schemas-microsoft-com:office:smarttags" w:element="metricconverter">
        <w:smartTagPr>
          <w:attr w:name="ProductID" w:val="5 a"/>
        </w:smartTagPr>
        <w:r w:rsidRPr="00B63BC9">
          <w:rPr>
            <w:rFonts w:ascii="Times New Roman" w:eastAsia="Arial" w:hAnsi="Times New Roman" w:cs="Times New Roman"/>
            <w:color w:val="000000"/>
            <w:sz w:val="24"/>
            <w:szCs w:val="24"/>
          </w:rPr>
          <w:t>5 a</w:t>
        </w:r>
      </w:smartTag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), b), c) i ust. 6, obejmują całość praw 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br/>
        <w:t xml:space="preserve">i zezwoleń, niezbędnych do eksploatacji przedmiotu umowy w zakresie określonym 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br/>
        <w:t>w niniejszej umowie.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W przypadku wystąpienia przeciwko Zamawiającemu przez osobę trzecią z roszczeniami wynikającymi z naruszenia jej praw wskutek działań Wykonawcy w ramach niniejszej umowy, Wykonawca zobowiązany jest do ich zaspokojenia i zwolnienia Zamawiającego od obowiązku świadczeń z tego tytułu.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W przypadku dochodzenia na drodze sądowej przez osoby</w:t>
      </w: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 trzecie roszczeń wynikających 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z powyższych tytułów przeciwko Zamawiającemu, Wykonawca będzie zobowiązany do przystąpienia w procesie do Zamawiającego i podjęcia wszelkich czynności w celu jego zwolnienia z udziału w sprawie.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Na mocy niniejszej umowy, Wykonawca przenosi na Zamawiającego autorskie prawa majątkowe do przedmiotu umowy na wszystkich polach eksploatacji, a w szczególności:</w:t>
      </w:r>
    </w:p>
    <w:p w:rsidR="008B163E" w:rsidRPr="00B63BC9" w:rsidRDefault="008B163E" w:rsidP="008B163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a) 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w zakresie utrwalania i zwielokrotniania przedmiotu umowy;</w:t>
      </w:r>
    </w:p>
    <w:p w:rsidR="008B163E" w:rsidRPr="00B63BC9" w:rsidRDefault="008B163E" w:rsidP="008B163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b)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w zakresie obrotu oryginałem albo egzemplarzami, przedmiotu umowy poprzez utrwalenie - wprowadzenie do obrotu, użyczenie lub najem oryginału albo egzemplarzy,</w:t>
      </w:r>
    </w:p>
    <w:p w:rsidR="008B163E" w:rsidRPr="00B63BC9" w:rsidRDefault="008B163E" w:rsidP="008B163E">
      <w:pPr>
        <w:spacing w:line="276" w:lineRule="auto"/>
        <w:ind w:left="720" w:firstLine="0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</w:rPr>
        <w:t>c)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 zakresie rozpowszechniania przedmiotu umowy w sposób inny niż powyżej – publiczne wykonanie, wystawienie, wyświetlenie, odtworzenie oraz nadawanie </w:t>
      </w: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br/>
        <w:t>i remitowanie, a także publiczne udostępnianie przedmiotu umowy w taki sposób, aby każdy mógł mieć do niego dostęp w miejscu i w czasie przez siebie wybranym.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Zamawiający zobowiązuje się do nie usuwania oznaczeń określających autora opracowań.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>Przeniesienie autorskich praw majątkowych do opracowań powstałych w wyniku poszczególnych etapów prac przechodzi na Zamawiającego z chwilą dokonania zapłaty za dany etap prac.</w:t>
      </w:r>
    </w:p>
    <w:p w:rsidR="008B163E" w:rsidRPr="00B63BC9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  <w:sz w:val="24"/>
          <w:szCs w:val="24"/>
        </w:rPr>
      </w:pPr>
      <w:r w:rsidRPr="00B63BC9">
        <w:rPr>
          <w:rFonts w:ascii="Times New Roman" w:eastAsia="Arial" w:hAnsi="Times New Roman" w:cs="Times New Roman"/>
          <w:color w:val="000000"/>
          <w:sz w:val="24"/>
          <w:szCs w:val="24"/>
        </w:rPr>
        <w:t xml:space="preserve">Wraz z przeniesieniem autorskich praw majątkowych, Wykonawca przenosi na Zamawiającego własność wszystkich nośników, na których opracowania zostały utrwalone. </w:t>
      </w:r>
    </w:p>
    <w:p w:rsidR="008B163E" w:rsidRPr="00055E5C" w:rsidRDefault="008B163E" w:rsidP="008B163E">
      <w:pPr>
        <w:numPr>
          <w:ilvl w:val="0"/>
          <w:numId w:val="9"/>
        </w:numPr>
        <w:spacing w:line="276" w:lineRule="auto"/>
        <w:jc w:val="both"/>
        <w:rPr>
          <w:rFonts w:ascii="Times New Roman" w:eastAsia="Arial" w:hAnsi="Times New Roman" w:cs="Times New Roman"/>
          <w:color w:val="000000"/>
        </w:rPr>
      </w:pPr>
      <w:r w:rsidRPr="00055E5C">
        <w:rPr>
          <w:rFonts w:ascii="Times New Roman" w:eastAsia="Arial" w:hAnsi="Times New Roman" w:cs="Times New Roman"/>
          <w:color w:val="000000"/>
        </w:rPr>
        <w:t>Wykonawcy przysługuje nieograniczone w czasie autorskie prawo osobiste.</w:t>
      </w:r>
    </w:p>
    <w:p w:rsidR="008B163E" w:rsidRPr="002E1A07" w:rsidRDefault="008B163E" w:rsidP="008B163E">
      <w:pPr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p w:rsidR="008B163E" w:rsidRPr="00DF1434" w:rsidRDefault="008B163E" w:rsidP="008B163E">
      <w:pPr>
        <w:rPr>
          <w:rFonts w:ascii="Times New Roman" w:hAnsi="Times New Roman"/>
          <w:b/>
          <w:sz w:val="24"/>
          <w:szCs w:val="24"/>
        </w:rPr>
      </w:pPr>
    </w:p>
    <w:p w:rsidR="008B163E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§6</w:t>
      </w:r>
    </w:p>
    <w:p w:rsidR="008B163E" w:rsidRPr="00DF1434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63E" w:rsidRPr="00DF1434" w:rsidRDefault="008B163E" w:rsidP="008B163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DF1434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  </w:t>
      </w:r>
      <w:r w:rsidRPr="00DF1434">
        <w:rPr>
          <w:rFonts w:ascii="Times New Roman" w:hAnsi="Times New Roman"/>
          <w:sz w:val="24"/>
          <w:szCs w:val="24"/>
        </w:rPr>
        <w:t>Wykonawca zapłaci Zamawiającemu kary umowne:</w:t>
      </w:r>
    </w:p>
    <w:p w:rsidR="008B163E" w:rsidRPr="00DF1434" w:rsidRDefault="008B163E" w:rsidP="008B163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 zwłokę w wykona</w:t>
      </w:r>
      <w:r w:rsidRPr="00DF1434">
        <w:rPr>
          <w:rFonts w:ascii="Times New Roman" w:hAnsi="Times New Roman"/>
          <w:sz w:val="24"/>
          <w:szCs w:val="24"/>
        </w:rPr>
        <w:t xml:space="preserve">niu określonego w umowie przedmiotu zamówienia </w:t>
      </w:r>
      <w:r>
        <w:rPr>
          <w:rFonts w:ascii="Times New Roman" w:hAnsi="Times New Roman"/>
          <w:sz w:val="24"/>
          <w:szCs w:val="24"/>
        </w:rPr>
        <w:br/>
      </w:r>
      <w:r w:rsidRPr="00DF1434">
        <w:rPr>
          <w:rFonts w:ascii="Times New Roman" w:hAnsi="Times New Roman"/>
          <w:sz w:val="24"/>
          <w:szCs w:val="24"/>
        </w:rPr>
        <w:t xml:space="preserve">w wysokości   </w:t>
      </w:r>
      <w:r w:rsidRPr="00DF1434">
        <w:rPr>
          <w:rFonts w:ascii="Times New Roman" w:hAnsi="Times New Roman"/>
          <w:b/>
          <w:sz w:val="24"/>
          <w:szCs w:val="24"/>
        </w:rPr>
        <w:t xml:space="preserve">0,2%  </w:t>
      </w:r>
      <w:r w:rsidRPr="00DF1434">
        <w:rPr>
          <w:rFonts w:ascii="Times New Roman" w:hAnsi="Times New Roman"/>
          <w:sz w:val="24"/>
          <w:szCs w:val="24"/>
        </w:rPr>
        <w:t xml:space="preserve">wynagrodzenia umownego brutto określonego w § 2 ust. 1, za każdy </w:t>
      </w:r>
      <w:r>
        <w:rPr>
          <w:rFonts w:ascii="Times New Roman" w:hAnsi="Times New Roman"/>
          <w:sz w:val="24"/>
          <w:szCs w:val="24"/>
        </w:rPr>
        <w:t>rozpoczęty dzień zwłoki,</w:t>
      </w:r>
    </w:p>
    <w:p w:rsidR="008B163E" w:rsidRPr="00DF1434" w:rsidRDefault="008B163E" w:rsidP="008B163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 xml:space="preserve">za niewykonanie zamówienia w wysokości </w:t>
      </w:r>
      <w:r w:rsidRPr="00DF1434">
        <w:rPr>
          <w:rFonts w:ascii="Times New Roman" w:hAnsi="Times New Roman"/>
          <w:b/>
          <w:sz w:val="24"/>
          <w:szCs w:val="24"/>
        </w:rPr>
        <w:t xml:space="preserve">15% </w:t>
      </w:r>
      <w:r w:rsidRPr="00DF1434">
        <w:rPr>
          <w:rFonts w:ascii="Times New Roman" w:hAnsi="Times New Roman"/>
          <w:sz w:val="24"/>
          <w:szCs w:val="24"/>
        </w:rPr>
        <w:t>wynagrodzenia umownego brutto określonego w § 2 ust. 1, przy czym za  niewykonanie zamówienia Zamawiający może uznać odmowę wykonania zamówienia</w:t>
      </w:r>
      <w:r>
        <w:rPr>
          <w:rFonts w:ascii="Times New Roman" w:hAnsi="Times New Roman"/>
          <w:sz w:val="24"/>
          <w:szCs w:val="24"/>
        </w:rPr>
        <w:t>,</w:t>
      </w:r>
    </w:p>
    <w:p w:rsidR="008B163E" w:rsidRPr="00DF1434" w:rsidRDefault="008B163E" w:rsidP="008B163E">
      <w:pPr>
        <w:numPr>
          <w:ilvl w:val="0"/>
          <w:numId w:val="4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lastRenderedPageBreak/>
        <w:t xml:space="preserve">za odstąpienie od umowy z przyczyn zależnych od Wykonawcy w wysokości </w:t>
      </w:r>
      <w:r w:rsidRPr="00DF1434">
        <w:rPr>
          <w:rFonts w:ascii="Times New Roman" w:hAnsi="Times New Roman"/>
          <w:b/>
          <w:sz w:val="24"/>
          <w:szCs w:val="24"/>
        </w:rPr>
        <w:t xml:space="preserve">15% </w:t>
      </w:r>
      <w:r w:rsidRPr="00DF1434">
        <w:rPr>
          <w:rFonts w:ascii="Times New Roman" w:hAnsi="Times New Roman"/>
          <w:sz w:val="24"/>
          <w:szCs w:val="24"/>
        </w:rPr>
        <w:t>wynagrodzenia umownego brutto, określonego w § 2 ust. 1.</w:t>
      </w:r>
    </w:p>
    <w:p w:rsidR="008B163E" w:rsidRPr="00DF1434" w:rsidRDefault="008B163E" w:rsidP="008B163E">
      <w:pPr>
        <w:jc w:val="both"/>
        <w:rPr>
          <w:rFonts w:ascii="Times New Roman" w:hAnsi="Times New Roman"/>
          <w:sz w:val="24"/>
          <w:szCs w:val="24"/>
        </w:rPr>
      </w:pPr>
    </w:p>
    <w:p w:rsidR="008B163E" w:rsidRPr="00EB1B2C" w:rsidRDefault="008B163E" w:rsidP="008B16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EB1B2C">
        <w:rPr>
          <w:rFonts w:ascii="Times New Roman" w:hAnsi="Times New Roman"/>
          <w:sz w:val="24"/>
          <w:szCs w:val="24"/>
        </w:rPr>
        <w:t>Zamawiający zastrzega sobie prawo dochodzenia odszkodowania przewyższającego wysokość kar umownych na zasadach ogólnych. W przypadku nieterminowej zapłaty przez Zamawiającego, Wykonawcy przysługuje prawo dochodzenia odsetek w wysokości ustawowej.</w:t>
      </w:r>
    </w:p>
    <w:p w:rsidR="008B163E" w:rsidRPr="00DF1434" w:rsidRDefault="008B163E" w:rsidP="008B163E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Wykonawca wyraża zgodę na potrącenie przez Zamawiającego należnych mu kar umownych z wynagrodzenia przysługującego Wykonawcy z tytułu wykonania niniejszej umowy.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§7</w:t>
      </w:r>
    </w:p>
    <w:p w:rsidR="008B163E" w:rsidRPr="00DF1434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B163E" w:rsidRPr="00DF1434" w:rsidRDefault="008B163E" w:rsidP="008B163E">
      <w:pPr>
        <w:numPr>
          <w:ilvl w:val="0"/>
          <w:numId w:val="6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Zmiany warunków niniejszej umowy wymagają formy pisemnej pod rygorem nieważności.</w:t>
      </w:r>
    </w:p>
    <w:p w:rsidR="008B163E" w:rsidRPr="00055E5C" w:rsidRDefault="008B163E" w:rsidP="008B163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E5C">
        <w:rPr>
          <w:rFonts w:ascii="Times New Roman" w:hAnsi="Times New Roman"/>
          <w:sz w:val="24"/>
          <w:szCs w:val="24"/>
        </w:rPr>
        <w:t xml:space="preserve">W przypadku zaistnienia między Stronami sporu wynikającego z umowy lub pozostającego w związku z umową, Strony zobowiązują się do jego rozwiązania w drodze mediacji lub innego polubownego rozwiązania sporu przed Sądem Polubownym przy Prokuratorii Generalnej Rzeczpospolitej Polskiej, wybranym mediatorem albo osobą prowadzącą inne polubowne rozwiązanie sporu. </w:t>
      </w:r>
    </w:p>
    <w:p w:rsidR="008B163E" w:rsidRPr="00055E5C" w:rsidRDefault="008B163E" w:rsidP="008B163E">
      <w:pPr>
        <w:numPr>
          <w:ilvl w:val="0"/>
          <w:numId w:val="6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5E5C">
        <w:rPr>
          <w:rFonts w:ascii="Times New Roman" w:hAnsi="Times New Roman"/>
          <w:sz w:val="24"/>
          <w:szCs w:val="24"/>
        </w:rPr>
        <w:t xml:space="preserve">W przypadku braku możliwości polubownego rozwiązania sporu, sprawy wynikłe z realizacji niniejszej umowy rozstrzygał będzie Sąd Powszechny właściwy dla siedziby Zamawiającego.  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</w:p>
    <w:p w:rsidR="008B163E" w:rsidRPr="00DF1434" w:rsidRDefault="008B163E" w:rsidP="008B163E">
      <w:pPr>
        <w:jc w:val="center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W sprawie nieuregulowanych niniejszą umową mają zastosowanie przepisy ustawy Kodeksu cywilnego odnoszące się do zobowiązań.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</w:p>
    <w:p w:rsidR="008B163E" w:rsidRPr="008B163E" w:rsidRDefault="008B163E" w:rsidP="008B163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§9</w:t>
      </w:r>
    </w:p>
    <w:p w:rsidR="008B163E" w:rsidRPr="00DF1434" w:rsidRDefault="008B163E" w:rsidP="008B163E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Umowę sporządzono w trzech</w:t>
      </w:r>
      <w:r w:rsidRPr="00DF1434">
        <w:rPr>
          <w:rFonts w:ascii="Times New Roman" w:hAnsi="Times New Roman"/>
          <w:sz w:val="24"/>
          <w:szCs w:val="24"/>
        </w:rPr>
        <w:t xml:space="preserve"> jedno</w:t>
      </w:r>
      <w:r>
        <w:rPr>
          <w:rFonts w:ascii="Times New Roman" w:hAnsi="Times New Roman"/>
          <w:sz w:val="24"/>
          <w:szCs w:val="24"/>
        </w:rPr>
        <w:t xml:space="preserve">brzmiących egzemplarzach, jeden dla Wykonawcy i dwa </w:t>
      </w:r>
      <w:r w:rsidRPr="00DF1434">
        <w:rPr>
          <w:rFonts w:ascii="Times New Roman" w:hAnsi="Times New Roman"/>
          <w:sz w:val="24"/>
          <w:szCs w:val="24"/>
        </w:rPr>
        <w:t xml:space="preserve"> dla Zamawiającego.</w:t>
      </w:r>
    </w:p>
    <w:p w:rsidR="008B163E" w:rsidRPr="00DF1434" w:rsidRDefault="008B163E" w:rsidP="008B163E">
      <w:pPr>
        <w:numPr>
          <w:ilvl w:val="0"/>
          <w:numId w:val="7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Integralną część umowy stanowią:</w:t>
      </w:r>
    </w:p>
    <w:p w:rsidR="008B163E" w:rsidRPr="00DF1434" w:rsidRDefault="008B163E" w:rsidP="008B163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z</w:t>
      </w:r>
      <w:r w:rsidRPr="00DF1434">
        <w:rPr>
          <w:rFonts w:ascii="Times New Roman" w:hAnsi="Times New Roman"/>
          <w:sz w:val="24"/>
          <w:szCs w:val="24"/>
        </w:rPr>
        <w:t>apytanie Ofertowe</w:t>
      </w: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- formularz ofertowy z dnia…………………</w:t>
      </w: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.................................................</w:t>
      </w:r>
      <w:r w:rsidRPr="00DF1434">
        <w:rPr>
          <w:rFonts w:ascii="Times New Roman" w:hAnsi="Times New Roman"/>
          <w:sz w:val="24"/>
          <w:szCs w:val="24"/>
        </w:rPr>
        <w:t xml:space="preserve">         </w:t>
      </w: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B163E" w:rsidRDefault="008B163E" w:rsidP="008B163E">
      <w:pPr>
        <w:ind w:left="360"/>
        <w:rPr>
          <w:rFonts w:ascii="Times New Roman" w:hAnsi="Times New Roman"/>
          <w:sz w:val="24"/>
          <w:szCs w:val="24"/>
        </w:rPr>
      </w:pPr>
    </w:p>
    <w:p w:rsidR="008B163E" w:rsidRPr="00DF1434" w:rsidRDefault="008B163E" w:rsidP="008B163E">
      <w:pPr>
        <w:ind w:left="360"/>
        <w:rPr>
          <w:rFonts w:ascii="Times New Roman" w:hAnsi="Times New Roman"/>
          <w:sz w:val="24"/>
          <w:szCs w:val="24"/>
        </w:rPr>
      </w:pPr>
      <w:r w:rsidRPr="00DF1434">
        <w:rPr>
          <w:rFonts w:ascii="Times New Roman" w:hAnsi="Times New Roman"/>
          <w:sz w:val="24"/>
          <w:szCs w:val="24"/>
        </w:rPr>
        <w:t>ZAMAWIAJĄCY</w:t>
      </w:r>
      <w:r>
        <w:rPr>
          <w:rFonts w:ascii="Times New Roman" w:hAnsi="Times New Roman"/>
          <w:sz w:val="24"/>
          <w:szCs w:val="24"/>
        </w:rPr>
        <w:t xml:space="preserve"> ................................................</w:t>
      </w:r>
    </w:p>
    <w:p w:rsidR="008B163E" w:rsidRPr="00DF1434" w:rsidRDefault="008B163E" w:rsidP="008B163E">
      <w:pPr>
        <w:rPr>
          <w:rFonts w:ascii="Times New Roman" w:hAnsi="Times New Roman"/>
          <w:sz w:val="24"/>
          <w:szCs w:val="24"/>
        </w:rPr>
      </w:pPr>
    </w:p>
    <w:p w:rsidR="008B163E" w:rsidRPr="00DF1434" w:rsidRDefault="008B163E" w:rsidP="008B163E">
      <w:pPr>
        <w:ind w:left="360"/>
        <w:rPr>
          <w:rFonts w:ascii="Times New Roman" w:hAnsi="Times New Roman"/>
          <w:sz w:val="24"/>
          <w:szCs w:val="24"/>
        </w:rPr>
      </w:pPr>
    </w:p>
    <w:p w:rsidR="008B163E" w:rsidRPr="00DF1434" w:rsidRDefault="008B163E" w:rsidP="008B163E">
      <w:pPr>
        <w:ind w:left="360"/>
        <w:rPr>
          <w:rFonts w:ascii="Times New Roman" w:hAnsi="Times New Roman"/>
          <w:sz w:val="24"/>
          <w:szCs w:val="24"/>
        </w:rPr>
      </w:pPr>
    </w:p>
    <w:p w:rsidR="008B163E" w:rsidRPr="00E2075E" w:rsidRDefault="008B163E" w:rsidP="008B163E">
      <w:pPr>
        <w:rPr>
          <w:rFonts w:cstheme="minorHAnsi"/>
          <w:sz w:val="24"/>
          <w:szCs w:val="24"/>
        </w:rPr>
      </w:pPr>
    </w:p>
    <w:p w:rsidR="007F3192" w:rsidRDefault="007F3192"/>
    <w:sectPr w:rsidR="007F3192" w:rsidSect="007F319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163E" w:rsidRDefault="008B163E" w:rsidP="008B163E">
      <w:r>
        <w:separator/>
      </w:r>
    </w:p>
  </w:endnote>
  <w:endnote w:type="continuationSeparator" w:id="1">
    <w:p w:rsidR="008B163E" w:rsidRDefault="008B163E" w:rsidP="008B16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163E" w:rsidRDefault="008B163E" w:rsidP="008B163E">
      <w:r>
        <w:separator/>
      </w:r>
    </w:p>
  </w:footnote>
  <w:footnote w:type="continuationSeparator" w:id="1">
    <w:p w:rsidR="008B163E" w:rsidRDefault="008B163E" w:rsidP="008B16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63E" w:rsidRDefault="008B163E">
    <w:pPr>
      <w:pStyle w:val="Nagwek"/>
    </w:pPr>
    <w:r w:rsidRPr="008B163E">
      <w:drawing>
        <wp:inline distT="0" distB="0" distL="0" distR="0">
          <wp:extent cx="5760720" cy="990886"/>
          <wp:effectExtent l="19050" t="0" r="0" b="0"/>
          <wp:docPr id="3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lc="http://schemas.openxmlformats.org/drawingml/2006/lockedCanvas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908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0F83"/>
    <w:multiLevelType w:val="hybridMultilevel"/>
    <w:tmpl w:val="3DD0CD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6D3FDA"/>
    <w:multiLevelType w:val="hybridMultilevel"/>
    <w:tmpl w:val="109ECF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21759C"/>
    <w:multiLevelType w:val="hybridMultilevel"/>
    <w:tmpl w:val="44AE4DA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DD214ED"/>
    <w:multiLevelType w:val="hybridMultilevel"/>
    <w:tmpl w:val="27B490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55E29"/>
    <w:multiLevelType w:val="hybridMultilevel"/>
    <w:tmpl w:val="33A6C6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FF0566"/>
    <w:multiLevelType w:val="hybridMultilevel"/>
    <w:tmpl w:val="8398F182"/>
    <w:lvl w:ilvl="0" w:tplc="2BEC6A3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4CB1E28"/>
    <w:multiLevelType w:val="hybridMultilevel"/>
    <w:tmpl w:val="367A50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287036D"/>
    <w:multiLevelType w:val="hybridMultilevel"/>
    <w:tmpl w:val="5A200FA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C0631E"/>
    <w:multiLevelType w:val="hybridMultilevel"/>
    <w:tmpl w:val="A628C7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163E"/>
    <w:rsid w:val="0020226B"/>
    <w:rsid w:val="002A542A"/>
    <w:rsid w:val="007F3192"/>
    <w:rsid w:val="008B163E"/>
    <w:rsid w:val="008E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624" w:hanging="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16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B163E"/>
    <w:pPr>
      <w:widowControl w:val="0"/>
      <w:suppressAutoHyphens/>
      <w:autoSpaceDN w:val="0"/>
      <w:ind w:left="0" w:firstLine="0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aliases w:val="A_wyliczenie,K-P_odwolanie,Akapit z listą5,maz_wyliczenie,opis dzialania,Akapit z listą2,T_SZ_List Paragraph,Numerowanie,List Paragraph,L1,2 heading,Odstavec,CW_Lista,Akapit normalny"/>
    <w:basedOn w:val="Normalny"/>
    <w:link w:val="AkapitzlistZnak"/>
    <w:uiPriority w:val="34"/>
    <w:qFormat/>
    <w:rsid w:val="008B163E"/>
    <w:pPr>
      <w:ind w:left="720"/>
      <w:contextualSpacing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T_SZ_List Paragraph Znak,Numerowanie Znak,List Paragraph Znak,L1 Znak,2 heading Znak,Odstavec Znak,CW_Lista Znak"/>
    <w:link w:val="Akapitzlist"/>
    <w:uiPriority w:val="34"/>
    <w:qFormat/>
    <w:locked/>
    <w:rsid w:val="008B163E"/>
  </w:style>
  <w:style w:type="paragraph" w:styleId="Nagwek">
    <w:name w:val="header"/>
    <w:basedOn w:val="Normalny"/>
    <w:link w:val="NagwekZnak"/>
    <w:uiPriority w:val="99"/>
    <w:semiHidden/>
    <w:unhideWhenUsed/>
    <w:rsid w:val="008B16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B163E"/>
  </w:style>
  <w:style w:type="paragraph" w:styleId="Stopka">
    <w:name w:val="footer"/>
    <w:basedOn w:val="Normalny"/>
    <w:link w:val="StopkaZnak"/>
    <w:uiPriority w:val="99"/>
    <w:semiHidden/>
    <w:unhideWhenUsed/>
    <w:rsid w:val="008B16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B163E"/>
  </w:style>
  <w:style w:type="paragraph" w:styleId="Tekstdymka">
    <w:name w:val="Balloon Text"/>
    <w:basedOn w:val="Normalny"/>
    <w:link w:val="TekstdymkaZnak"/>
    <w:uiPriority w:val="99"/>
    <w:semiHidden/>
    <w:unhideWhenUsed/>
    <w:rsid w:val="008B16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16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1312</Words>
  <Characters>7873</Characters>
  <Application>Microsoft Office Word</Application>
  <DocSecurity>0</DocSecurity>
  <Lines>65</Lines>
  <Paragraphs>18</Paragraphs>
  <ScaleCrop>false</ScaleCrop>
  <Company/>
  <LinksUpToDate>false</LinksUpToDate>
  <CharactersWithSpaces>9167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uzytkownik</cp:lastModifiedBy>
  <cp:revision>1</cp:revision>
  <dcterms:created xsi:type="dcterms:W3CDTF">2024-05-08T09:18:00Z</dcterms:created>
  <dcterms:modified xsi:type="dcterms:W3CDTF">2024-05-08T09:19:00Z</dcterms:modified>
</cp:coreProperties>
</file>